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AGREEMENT CONTRACT</w:t>
      </w:r>
    </w:p>
    <w:p/>
    <w:p/>
    <w:p>
      <w:r>
        <w:rPr>
          <w:b/>
          <w:sz w:val="20"/>
        </w:rPr>
        <w:t>PARTIES</w:t>
      </w:r>
    </w:p>
    <w:p>
      <w:r>
        <w:rPr>
          <w:b w:val="0"/>
          <w:sz w:val="20"/>
        </w:rPr>
        <w:t>This Agreement Contract is made between the following parties:</w:t>
      </w:r>
    </w:p>
    <w:p/>
    <w:p>
      <w:r>
        <w:rPr>
          <w:b/>
          <w:sz w:val="20"/>
        </w:rPr>
        <w:t>1. The First Party:</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Company Registration Number (if applicable): __________________________</w:t>
      </w:r>
    </w:p>
    <w:p>
      <w:r>
        <w:rPr>
          <w:b w:val="0"/>
          <w:sz w:val="20"/>
        </w:rPr>
        <w:t>Contact Number: _______________________________________________________</w:t>
      </w:r>
    </w:p>
    <w:p/>
    <w:p>
      <w:r>
        <w:rPr>
          <w:b/>
          <w:sz w:val="20"/>
        </w:rPr>
        <w:t>2. The Second Party:</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Company Registration Number (if applicable): __________________________</w:t>
      </w:r>
    </w:p>
    <w:p>
      <w:r>
        <w:rPr>
          <w:b w:val="0"/>
          <w:sz w:val="20"/>
        </w:rPr>
        <w:t>Contact Number: _______________________________________________________</w:t>
      </w:r>
    </w:p>
    <w:p/>
    <w:p/>
    <w:p>
      <w:r>
        <w:rPr>
          <w:b/>
          <w:sz w:val="20"/>
        </w:rPr>
        <w:t>RECITALS</w:t>
      </w:r>
    </w:p>
    <w:p>
      <w:r>
        <w:rPr>
          <w:b w:val="0"/>
          <w:sz w:val="20"/>
        </w:rPr>
        <w:t>WHEREAS, the First Party agrees to provide certain goods and/or services as described herein;</w:t>
      </w:r>
    </w:p>
    <w:p>
      <w:r>
        <w:rPr>
          <w:b w:val="0"/>
          <w:sz w:val="20"/>
        </w:rPr>
        <w:t>AND WHEREAS, the Second Party agrees to purchase and/or receive such goods and/or services under the terms and conditions set forth in this Agreement Contract;</w:t>
      </w:r>
    </w:p>
    <w:p>
      <w:r>
        <w:rPr>
          <w:b w:val="0"/>
          <w:sz w:val="20"/>
        </w:rPr>
        <w:t>NOW, THEREFORE, in consideration of the mutual covenants and agreements contained herein, the parties hereby agree as follows:</w:t>
      </w:r>
    </w:p>
    <w:p/>
    <w:p/>
    <w:p>
      <w:r>
        <w:rPr>
          <w:b/>
          <w:sz w:val="20"/>
        </w:rPr>
        <w:t>1. DEFINITIONS</w:t>
      </w:r>
    </w:p>
    <w:p>
      <w:r>
        <w:rPr>
          <w:b w:val="0"/>
          <w:sz w:val="20"/>
        </w:rPr>
        <w:t>1.1 "Agreement" means this Agreement Contract including all schedules and appendices attached hereto.</w:t>
      </w:r>
    </w:p>
    <w:p>
      <w:r>
        <w:rPr>
          <w:b w:val="0"/>
          <w:sz w:val="20"/>
        </w:rPr>
        <w:t>1.2 "Confidential Information" means all information disclosed by either party to the other pursuant to this Agreement, whether oral or written, that is designated as confidential or that ought reasonably to be considered confidential.</w:t>
      </w:r>
    </w:p>
    <w:p>
      <w:r>
        <w:rPr>
          <w:b w:val="0"/>
          <w:sz w:val="20"/>
        </w:rPr>
        <w:t>1.3 "Effective Date" means the date on which this Agreement is signed by the last party to do so.</w:t>
      </w:r>
    </w:p>
    <w:p/>
    <w:p/>
    <w:p>
      <w:r>
        <w:rPr>
          <w:b/>
          <w:sz w:val="20"/>
        </w:rPr>
        <w:t>2. SCOPE OF WORK</w:t>
      </w:r>
    </w:p>
    <w:p>
      <w:r>
        <w:rPr>
          <w:b w:val="0"/>
          <w:sz w:val="20"/>
        </w:rPr>
        <w:t>2.1 The First Party agrees to provide the following goods and/or services to the Second Party:</w:t>
      </w:r>
    </w:p>
    <w:p>
      <w:r>
        <w:rPr>
          <w:b w:val="0"/>
          <w:sz w:val="20"/>
        </w:rPr>
        <w:t xml:space="preserve">    ________________________________________________________________________</w:t>
      </w:r>
    </w:p>
    <w:p>
      <w:r>
        <w:rPr>
          <w:b w:val="0"/>
          <w:sz w:val="20"/>
        </w:rPr>
        <w:t xml:space="preserve">    ________________________________________________________________________</w:t>
      </w:r>
    </w:p>
    <w:p>
      <w:r>
        <w:rPr>
          <w:b w:val="0"/>
          <w:sz w:val="20"/>
        </w:rPr>
        <w:t>2.2 The Second Party agrees to receive and accept the goods and/or services described above in accordance with the terms of this Agreement.</w:t>
      </w:r>
    </w:p>
    <w:p/>
    <w:p/>
    <w:p>
      <w:r>
        <w:rPr>
          <w:b/>
          <w:sz w:val="20"/>
        </w:rPr>
        <w:t>3. TERM</w:t>
      </w:r>
    </w:p>
    <w:p>
      <w:r>
        <w:rPr>
          <w:b w:val="0"/>
          <w:sz w:val="20"/>
        </w:rPr>
        <w:t>3.1 This Agreement shall commence on the Effective Date and shall continue in force until the obligations of both parties have been fulfilled unless terminated earlier in accordance with Clause 9 (Termination).</w:t>
      </w:r>
    </w:p>
    <w:p/>
    <w:p/>
    <w:p>
      <w:r>
        <w:rPr>
          <w:b/>
          <w:sz w:val="20"/>
        </w:rPr>
        <w:t>4. PAYMENT TERMS</w:t>
      </w:r>
    </w:p>
    <w:p>
      <w:r>
        <w:rPr>
          <w:b w:val="0"/>
          <w:sz w:val="20"/>
        </w:rPr>
        <w:t>4.1 The total payment for the goods and/or services shall be: ____________________ GBP.</w:t>
      </w:r>
    </w:p>
    <w:p>
      <w:r>
        <w:rPr>
          <w:b w:val="0"/>
          <w:sz w:val="20"/>
        </w:rPr>
        <w:t>4.2 Payment shall be made as follows:</w:t>
      </w:r>
    </w:p>
    <w:p>
      <w:r>
        <w:rPr>
          <w:b w:val="0"/>
          <w:sz w:val="20"/>
        </w:rPr>
        <w:t xml:space="preserve">    a) Deposit: ____________________ GBP payable upon signing this Agreement.</w:t>
      </w:r>
    </w:p>
    <w:p>
      <w:r>
        <w:rPr>
          <w:b w:val="0"/>
          <w:sz w:val="20"/>
        </w:rPr>
        <w:t xml:space="preserve">    b) Balance: ____________________ GBP payable upon completion of the goods and/or services or as otherwise agreed in writing.</w:t>
      </w:r>
    </w:p>
    <w:p>
      <w:r>
        <w:rPr>
          <w:b w:val="0"/>
          <w:sz w:val="20"/>
        </w:rPr>
        <w:t>4.3 Payments shall be made by bank transfer to the account details provided by the First Party, unless otherwise agreed in writing.</w:t>
      </w:r>
    </w:p>
    <w:p>
      <w:r>
        <w:rPr>
          <w:b w:val="0"/>
          <w:sz w:val="20"/>
        </w:rPr>
        <w:t>4.4 Late payments shall incur interest at the statutory rate under the Late Payment of Commercial Debts (Interest) Act 1998.</w:t>
      </w:r>
    </w:p>
    <w:p/>
    <w:p/>
    <w:p>
      <w:r>
        <w:rPr>
          <w:b/>
          <w:sz w:val="20"/>
        </w:rPr>
        <w:t>5. DELIVERY AND ACCEPTANCE</w:t>
      </w:r>
    </w:p>
    <w:p>
      <w:r>
        <w:rPr>
          <w:b w:val="0"/>
          <w:sz w:val="20"/>
        </w:rPr>
        <w:t>5.1 The First Party shall deliver the goods and/or perform the services at the location agreed between the parties:</w:t>
      </w:r>
    </w:p>
    <w:p>
      <w:r>
        <w:rPr>
          <w:b w:val="0"/>
          <w:sz w:val="20"/>
        </w:rPr>
        <w:t xml:space="preserve">    ________________________________________________________________________</w:t>
      </w:r>
    </w:p>
    <w:p>
      <w:r>
        <w:rPr>
          <w:b w:val="0"/>
          <w:sz w:val="20"/>
        </w:rPr>
        <w:t>5.2 The Second Party shall inspect and notify the First Party in writing of any defects or non-conformity within ______ days of delivery.</w:t>
      </w:r>
    </w:p>
    <w:p>
      <w:r>
        <w:rPr>
          <w:b w:val="0"/>
          <w:sz w:val="20"/>
        </w:rPr>
        <w:t>5.3 If no notice is given within this period, the goods and/or services shall be deemed accepted.</w:t>
      </w:r>
    </w:p>
    <w:p/>
    <w:p/>
    <w:p>
      <w:r>
        <w:rPr>
          <w:b/>
          <w:sz w:val="20"/>
        </w:rPr>
        <w:t>6. WARRANTIES AND REPRESENTATIONS</w:t>
      </w:r>
    </w:p>
    <w:p>
      <w:r>
        <w:rPr>
          <w:b w:val="0"/>
          <w:sz w:val="20"/>
        </w:rPr>
        <w:t>6.1 Each party represents and warrants that it has full power and authority to enter into this Agreement.</w:t>
      </w:r>
    </w:p>
    <w:p>
      <w:r>
        <w:rPr>
          <w:b w:val="0"/>
          <w:sz w:val="20"/>
        </w:rPr>
        <w:t>6.2 The First Party warrants that all goods supplied shall be of satisfactory quality, fit for purpose, and comply with all applicable UK laws and regulations.</w:t>
      </w:r>
    </w:p>
    <w:p>
      <w:r>
        <w:rPr>
          <w:b w:val="0"/>
          <w:sz w:val="20"/>
        </w:rPr>
        <w:t>6.3 The First Party warrants that services will be carried out with reasonable care and skill.</w:t>
      </w:r>
    </w:p>
    <w:p>
      <w:r>
        <w:rPr>
          <w:b w:val="0"/>
          <w:sz w:val="20"/>
        </w:rPr>
        <w:t>6.4 Except as expressly stated in this Agreement, all other warranties and conditions, whether express or implied, are excluded to the fullest extent permitted by law.</w:t>
      </w:r>
    </w:p>
    <w:p/>
    <w:p/>
    <w:p>
      <w:r>
        <w:rPr>
          <w:b/>
          <w:sz w:val="20"/>
        </w:rPr>
        <w:t>7. LIABILITY</w:t>
      </w:r>
    </w:p>
    <w:p>
      <w:r>
        <w:rPr>
          <w:b w:val="0"/>
          <w:sz w:val="20"/>
        </w:rPr>
        <w:t>7.1 Neither party shall be liable to the other for any indirect or consequential loss arising out of or in connection with this Agreement.</w:t>
      </w:r>
    </w:p>
    <w:p>
      <w:r>
        <w:rPr>
          <w:b w:val="0"/>
          <w:sz w:val="20"/>
        </w:rPr>
        <w:t>7.2 The First Party’s total liability under or in connection with this Agreement shall not exceed the total amount paid or payable under this Agreement.</w:t>
      </w:r>
    </w:p>
    <w:p>
      <w:r>
        <w:rPr>
          <w:b w:val="0"/>
          <w:sz w:val="20"/>
        </w:rPr>
        <w:t>7.3 Nothing in this Agreement shall exclude or limit liability for death or personal injury caused by negligence or for fraud.</w:t>
      </w:r>
    </w:p>
    <w:p/>
    <w:p/>
    <w:p>
      <w:r>
        <w:rPr>
          <w:b/>
          <w:sz w:val="20"/>
        </w:rPr>
        <w:t>8. CONFIDENTIALITY</w:t>
      </w:r>
    </w:p>
    <w:p>
      <w:r>
        <w:rPr>
          <w:b w:val="0"/>
          <w:sz w:val="20"/>
        </w:rPr>
        <w:t>8.1 Both parties shall keep confidential all Confidential Information received from the other party and shall not disclose it to any third party without prior written consent.</w:t>
      </w:r>
    </w:p>
    <w:p>
      <w:r>
        <w:rPr>
          <w:b w:val="0"/>
          <w:sz w:val="20"/>
        </w:rPr>
        <w:t>8.2 This clause shall survive termination or expiry of this Agreement for a period of five (5) years.</w:t>
      </w:r>
    </w:p>
    <w:p/>
    <w:p/>
    <w:p>
      <w:r>
        <w:rPr>
          <w:b/>
          <w:sz w:val="20"/>
        </w:rPr>
        <w:t>9. TERMINATION</w:t>
      </w:r>
    </w:p>
    <w:p>
      <w:r>
        <w:rPr>
          <w:b w:val="0"/>
          <w:sz w:val="20"/>
        </w:rPr>
        <w:t>9.1 Either party may terminate this Agreement by giving ______ days’ written notice to the other party.</w:t>
      </w:r>
    </w:p>
    <w:p>
      <w:r>
        <w:rPr>
          <w:b w:val="0"/>
          <w:sz w:val="20"/>
        </w:rPr>
        <w:t>9.2 Either party may terminate this Agreement immediately by written notice if the other party commits a material breach of its obligations and fails to remedy such breach within ______ days of receiving written notice requiring it to do so.</w:t>
      </w:r>
    </w:p>
    <w:p>
      <w:r>
        <w:rPr>
          <w:b w:val="0"/>
          <w:sz w:val="20"/>
        </w:rPr>
        <w:t>9.3 Termination shall be without prejudice to any rights or remedies accrued prior to termination.</w:t>
      </w:r>
    </w:p>
    <w:p/>
    <w:p/>
    <w:p>
      <w:r>
        <w:rPr>
          <w:b/>
          <w:sz w:val="20"/>
        </w:rPr>
        <w:t>10. FORCE MAJEURE</w:t>
      </w:r>
    </w:p>
    <w:p>
      <w:r>
        <w:rPr>
          <w:b w:val="0"/>
          <w:sz w:val="20"/>
        </w:rPr>
        <w:t>10.1 Neither party shall be liable for any delay or failure to perform its obligations under this Agreement caused by circumstances beyond its reasonable control including, but not limited to, acts of God, war, terrorism, strikes, government restrictions, or natural disasters.</w:t>
      </w:r>
    </w:p>
    <w:p>
      <w:r>
        <w:rPr>
          <w:b w:val="0"/>
          <w:sz w:val="20"/>
        </w:rPr>
        <w:t>10.2 The affected party shall notify the other promptly of any force majeure event and use all reasonable endeavors to mitigate its effects.</w:t>
      </w:r>
    </w:p>
    <w:p/>
    <w:p/>
    <w:p>
      <w:r>
        <w:rPr>
          <w:b/>
          <w:sz w:val="20"/>
        </w:rPr>
        <w:t>11. GOVERNING LAW AND JURISDICTION</w:t>
      </w:r>
    </w:p>
    <w:p>
      <w:r>
        <w:rPr>
          <w:b w:val="0"/>
          <w:sz w:val="20"/>
        </w:rPr>
        <w:t>11.1 This Agreement shall be governed by and construed in accordance with the laws of England and Wales.</w:t>
      </w:r>
    </w:p>
    <w:p>
      <w:r>
        <w:rPr>
          <w:b w:val="0"/>
          <w:sz w:val="20"/>
        </w:rPr>
        <w:t>11.2 The parties agree that the courts of England and Wales shall have exclusive jurisdiction to settle any dispute arising out of or in connection with this Agreement.</w:t>
      </w:r>
    </w:p>
    <w:p/>
    <w:p/>
    <w:p>
      <w:r>
        <w:rPr>
          <w:b/>
          <w:sz w:val="20"/>
        </w:rPr>
        <w:t>12. ENTIRE AGREEMENT</w:t>
      </w:r>
    </w:p>
    <w:p>
      <w:r>
        <w:rPr>
          <w:b w:val="0"/>
          <w:sz w:val="20"/>
        </w:rPr>
        <w:t>12.1 This Agreement constitutes the entire agreement between the parties relating to its subject matter and supersedes all prior agreements, understandings, or arrangements, whether oral or written.</w:t>
      </w:r>
    </w:p>
    <w:p>
      <w:r>
        <w:rPr>
          <w:b w:val="0"/>
          <w:sz w:val="20"/>
        </w:rPr>
        <w:t>12.2 No variation of this Agreement shall be effective unless in writing and signed by or on behalf of each party.</w:t>
      </w:r>
    </w:p>
    <w:p/>
    <w:p/>
    <w:p>
      <w:r>
        <w:rPr>
          <w:b/>
          <w:sz w:val="20"/>
        </w:rPr>
        <w:t>13. NOTICES</w:t>
      </w:r>
    </w:p>
    <w:p>
      <w:r>
        <w:rPr>
          <w:b w:val="0"/>
          <w:sz w:val="20"/>
        </w:rPr>
        <w:t>13.1 Any notice or other communication to be given under this Agreement shall be in writing and delivered by hand, sent by pre-paid first class post or recorded delivery, or by email to the addresses last notified by each party.</w:t>
      </w:r>
    </w:p>
    <w:p>
      <w:r>
        <w:rPr>
          <w:b w:val="0"/>
          <w:sz w:val="20"/>
        </w:rPr>
        <w:t>13.2 Notices shall be deemed received:</w:t>
      </w:r>
    </w:p>
    <w:p>
      <w:r>
        <w:rPr>
          <w:b w:val="0"/>
          <w:sz w:val="20"/>
        </w:rPr>
        <w:t xml:space="preserve">    a) If delivered by hand, at the time of delivery;</w:t>
      </w:r>
    </w:p>
    <w:p>
      <w:r>
        <w:rPr>
          <w:b w:val="0"/>
          <w:sz w:val="20"/>
        </w:rPr>
        <w:t xml:space="preserve">    b) If sent by post, two (2) working days after posting;</w:t>
      </w:r>
    </w:p>
    <w:p>
      <w:r>
        <w:rPr>
          <w:b w:val="0"/>
          <w:sz w:val="20"/>
        </w:rPr>
        <w:t xml:space="preserve">    c) If sent by email, at the time of transmission, provided no error message is received.</w:t>
      </w:r>
    </w:p>
    <w:p/>
    <w:p/>
    <w:p>
      <w:r>
        <w:rPr>
          <w:b/>
          <w:sz w:val="20"/>
        </w:rPr>
        <w:t>14. COUNTERPARTS</w:t>
      </w:r>
    </w:p>
    <w:p>
      <w:r>
        <w:rPr>
          <w:b w:val="0"/>
          <w:sz w:val="20"/>
        </w:rPr>
        <w:t>14.1 This Agreement may be executed in any number of counterparts, each of which when executed and delivered shall constitute a duplicate original, but all the counterparts shall together constitute the one agreement.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FIRST PARTY</w:t>
            </w:r>
          </w:p>
        </w:tc>
        <w:tc>
          <w:tcPr>
            <w:tcW w:type="dxa" w:w="4986"/>
            <w:tcBorders>
              <w:top w:val="nil"/>
              <w:left w:val="nil"/>
              <w:bottom w:val="nil"/>
              <w:right w:val="nil"/>
              <w:insideH w:val="nil"/>
              <w:insideV w:val="nil"/>
            </w:tcBorders>
          </w:tcPr>
          <w:p>
            <w:pPr>
              <w:jc w:val="center"/>
            </w:pPr>
            <w:r>
              <w:t>SECOND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https://docstemplates-uk.com/agreement-contract/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agreement-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