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CHILD MAINTENANCE AGREEMENT</w:t>
      </w:r>
    </w:p>
    <w:p/>
    <w:p>
      <w:r>
        <w:rPr>
          <w:b/>
          <w:sz w:val="20"/>
        </w:rPr>
        <w:t>This Child Maintenance Agreement ("Agreement") is made between:</w:t>
      </w:r>
    </w:p>
    <w:p/>
    <w:p>
      <w:r>
        <w:rPr>
          <w:b w:val="0"/>
          <w:sz w:val="20"/>
        </w:rPr>
        <w:t>Parent 1 (Payor):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___________________________________________________________</w:t>
      </w:r>
    </w:p>
    <w:p/>
    <w:p>
      <w:r>
        <w:rPr>
          <w:b w:val="0"/>
          <w:sz w:val="20"/>
        </w:rPr>
        <w:t>Parent 2 (Recipient):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___________________________________________________________</w:t>
      </w:r>
    </w:p>
    <w:p/>
    <w:p>
      <w:r>
        <w:rPr>
          <w:b/>
          <w:sz w:val="20"/>
        </w:rPr>
        <w:t>Children Covered by this Agreement:</w:t>
      </w:r>
    </w:p>
    <w:p>
      <w:r>
        <w:rPr>
          <w:b w:val="0"/>
          <w:sz w:val="20"/>
        </w:rPr>
        <w:t>Child 1: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____________________________________________________________</w:t>
      </w:r>
    </w:p>
    <w:p/>
    <w:p>
      <w:r>
        <w:rPr>
          <w:b w:val="0"/>
          <w:sz w:val="20"/>
        </w:rPr>
        <w:t>Child 2: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____________________________________________________________</w:t>
      </w:r>
    </w:p>
    <w:p/>
    <w:p>
      <w:r>
        <w:rPr>
          <w:b w:val="0"/>
          <w:sz w:val="20"/>
        </w:rPr>
        <w:t>Add further children if applicable:</w:t>
      </w:r>
    </w:p>
    <w:p>
      <w:r>
        <w:rPr>
          <w:b w:val="0"/>
          <w:sz w:val="20"/>
        </w:rPr>
        <w:t>____________________________________________________________________________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the parties are the parents of the children named above;</w:t>
      </w:r>
    </w:p>
    <w:p>
      <w:r>
        <w:rPr>
          <w:b w:val="0"/>
          <w:sz w:val="20"/>
        </w:rPr>
        <w:t>AND WHEREAS, the parties desire to set forth their agreement concerning child maintenance in accordance with UK law;</w:t>
      </w:r>
    </w:p>
    <w:p>
      <w:r>
        <w:rPr>
          <w:b w:val="0"/>
          <w:sz w:val="20"/>
        </w:rPr>
        <w:t>NOW, THEREFORE, in consideration of the mutual promises set forth herein, the parties agree as follows:</w:t>
      </w:r>
    </w:p>
    <w:p/>
    <w:p>
      <w:r>
        <w:rPr>
          <w:b/>
          <w:sz w:val="20"/>
        </w:rPr>
        <w:t>Clause 1 – Maintenance Payments</w:t>
      </w:r>
    </w:p>
    <w:p>
      <w:r>
        <w:rPr>
          <w:b w:val="0"/>
          <w:sz w:val="20"/>
        </w:rPr>
        <w:t>1.1 The Payor agrees to pay to the Recipient child maintenance in the amount of £________________ per month.</w:t>
      </w:r>
    </w:p>
    <w:p>
      <w:r>
        <w:rPr>
          <w:b w:val="0"/>
          <w:sz w:val="20"/>
        </w:rPr>
        <w:t>1.2 Payments shall be made in advance on or before the ______ day of each month by bank transfer, cheque, or other agreed method.</w:t>
      </w:r>
    </w:p>
    <w:p>
      <w:r>
        <w:rPr>
          <w:b w:val="0"/>
          <w:sz w:val="20"/>
        </w:rPr>
        <w:t>1.3 The maintenance payments cover the costs of food, clothing, education, health care, housing, and other reasonable expenses for the children.</w:t>
      </w:r>
    </w:p>
    <w:p/>
    <w:p>
      <w:r>
        <w:rPr>
          <w:b/>
          <w:sz w:val="20"/>
        </w:rPr>
        <w:t>Clause 2 – Duration of Payments</w:t>
      </w:r>
    </w:p>
    <w:p>
      <w:r>
        <w:rPr>
          <w:b w:val="0"/>
          <w:sz w:val="20"/>
        </w:rPr>
        <w:t>2.1 Maintenance payments shall commence on the date this Agreement is signed by both parties.</w:t>
      </w:r>
    </w:p>
    <w:p>
      <w:r>
        <w:rPr>
          <w:b w:val="0"/>
          <w:sz w:val="20"/>
        </w:rPr>
        <w:t>2.2 Payments shall continue until the child(ren) reach(s) the age of 18 or, if still in full-time education, up to the age of 21.</w:t>
      </w:r>
    </w:p>
    <w:p>
      <w:r>
        <w:rPr>
          <w:b w:val="0"/>
          <w:sz w:val="20"/>
        </w:rPr>
        <w:t>2.3 Either party may request a review of the maintenance arrangements if there is a significant change in circumstances.</w:t>
      </w:r>
    </w:p>
    <w:p/>
    <w:p>
      <w:r>
        <w:rPr>
          <w:b/>
          <w:sz w:val="20"/>
        </w:rPr>
        <w:t>Clause 3 – Additional Expenses</w:t>
      </w:r>
    </w:p>
    <w:p>
      <w:r>
        <w:rPr>
          <w:b w:val="0"/>
          <w:sz w:val="20"/>
        </w:rPr>
        <w:t>3.1 The parties agree to share additional reasonable expenses related to the children, including but not limited to medical costs, educational fees, extracurricular activities, and travel expenses.</w:t>
      </w:r>
    </w:p>
    <w:p>
      <w:r>
        <w:rPr>
          <w:b w:val="0"/>
          <w:sz w:val="20"/>
        </w:rPr>
        <w:t>3.2 The parties shall discuss and mutually agree on any additional expenses before payment is made.</w:t>
      </w:r>
    </w:p>
    <w:p/>
    <w:p>
      <w:r>
        <w:rPr>
          <w:b/>
          <w:sz w:val="20"/>
        </w:rPr>
        <w:t>Clause 4 – Method and Timing of Payment</w:t>
      </w:r>
    </w:p>
    <w:p>
      <w:r>
        <w:rPr>
          <w:b w:val="0"/>
          <w:sz w:val="20"/>
        </w:rPr>
        <w:t>4.1 Child maintenance payments shall be made by the Payor directly to the Recipient’s nominated bank account or other agreed payment method.</w:t>
      </w:r>
    </w:p>
    <w:p>
      <w:r>
        <w:rPr>
          <w:b w:val="0"/>
          <w:sz w:val="20"/>
        </w:rPr>
        <w:t>4.2 The Payor shall provide evidence of payment upon reasonable request by the Recipient.</w:t>
      </w:r>
    </w:p>
    <w:p/>
    <w:p>
      <w:r>
        <w:rPr>
          <w:b/>
          <w:sz w:val="20"/>
        </w:rPr>
        <w:t>Clause 5 – Review and Variation</w:t>
      </w:r>
    </w:p>
    <w:p>
      <w:r>
        <w:rPr>
          <w:b w:val="0"/>
          <w:sz w:val="20"/>
        </w:rPr>
        <w:t>5.1 Either party may request a review of the terms of this Agreement if there is a material change in financial circumstances or needs of the children.</w:t>
      </w:r>
    </w:p>
    <w:p>
      <w:r>
        <w:rPr>
          <w:b w:val="0"/>
          <w:sz w:val="20"/>
        </w:rPr>
        <w:t>5.2 Any variation to this Agreement shall be in writing and signed by both parties.</w:t>
      </w:r>
    </w:p>
    <w:p/>
    <w:p>
      <w:r>
        <w:rPr>
          <w:b/>
          <w:sz w:val="20"/>
        </w:rPr>
        <w:t>Clause 6 – Dispute Resolution</w:t>
      </w:r>
    </w:p>
    <w:p>
      <w:r>
        <w:rPr>
          <w:b w:val="0"/>
          <w:sz w:val="20"/>
        </w:rPr>
        <w:t>6.1 The parties agree to attempt to resolve any disputes arising under this Agreement amicably and in good faith.</w:t>
      </w:r>
    </w:p>
    <w:p>
      <w:r>
        <w:rPr>
          <w:b w:val="0"/>
          <w:sz w:val="20"/>
        </w:rPr>
        <w:t>6.2 If disputes cannot be resolved informally, the parties agree to seek mediation before taking legal action.</w:t>
      </w:r>
    </w:p>
    <w:p>
      <w:r>
        <w:rPr>
          <w:b w:val="0"/>
          <w:sz w:val="20"/>
        </w:rPr>
        <w:t>6.3 This Agreement is intended to be binding and enforceable under UK law.</w:t>
      </w:r>
    </w:p>
    <w:p/>
    <w:p>
      <w:r>
        <w:rPr>
          <w:b/>
          <w:sz w:val="20"/>
        </w:rPr>
        <w:t>Clause 7 – Legal Compliance and Governing Law</w:t>
      </w:r>
    </w:p>
    <w:p>
      <w:r>
        <w:rPr>
          <w:b w:val="0"/>
          <w:sz w:val="20"/>
        </w:rPr>
        <w:t>7.1 This Agreement complies with the Child Support Act 1991 and other relevant UK legislation applicable at the time of signing.</w:t>
      </w:r>
    </w:p>
    <w:p>
      <w:r>
        <w:rPr>
          <w:b w:val="0"/>
          <w:sz w:val="20"/>
        </w:rPr>
        <w:t>7.2 This Agreement shall be governed by and construed in accordance with the laws of England and Wales.</w:t>
      </w:r>
    </w:p>
    <w:p/>
    <w:p>
      <w:r>
        <w:rPr>
          <w:b/>
          <w:sz w:val="20"/>
        </w:rPr>
        <w:t>Clause 8 – Confidentiality</w:t>
      </w:r>
    </w:p>
    <w:p>
      <w:r>
        <w:rPr>
          <w:b w:val="0"/>
          <w:sz w:val="20"/>
        </w:rPr>
        <w:t>8.1 The parties agree to keep the terms of this Agreement confidential except as required by law or for enforcement purposes.</w:t>
      </w:r>
    </w:p>
    <w:p/>
    <w:p>
      <w:r>
        <w:rPr>
          <w:b/>
          <w:sz w:val="20"/>
        </w:rPr>
        <w:t>Clause 9 – Entire Agreement</w:t>
      </w:r>
    </w:p>
    <w:p>
      <w:r>
        <w:rPr>
          <w:b w:val="0"/>
          <w:sz w:val="20"/>
        </w:rPr>
        <w:t>9.1 This Agreement constitutes the entire agreement between the parties concerning child maintenance and supersedes all prior understandings or agreements.</w:t>
      </w:r>
    </w:p>
    <w:p/>
    <w:p>
      <w:r>
        <w:rPr>
          <w:b/>
          <w:sz w:val="20"/>
        </w:rPr>
        <w:t>Clause 10 – Severability</w:t>
      </w:r>
    </w:p>
    <w:p>
      <w:r>
        <w:rPr>
          <w:b w:val="0"/>
          <w:sz w:val="20"/>
        </w:rPr>
        <w:t>10.1 If any provision of this Agreement is found to be invalid or unenforceable, it shall not affect the validity of the remaining provisions.</w:t>
      </w:r>
    </w:p>
    <w:p/>
    <w:p/>
    <w:p>
      <w:r>
        <w:rPr>
          <w:b w:val="0"/>
          <w:sz w:val="20"/>
        </w:rPr>
        <w:t>Place of Signing: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 1 (PAYOR)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PARENT 2 (RECIPIENT)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 Name: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https://docstemplates-uk.com/child-maintenance-agreement/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https://docstemplates-uk.com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docstemplates-uk.com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templates-uk.com/child-maintenance-agreement/" TargetMode="External"/><Relationship Id="rId10" Type="http://schemas.openxmlformats.org/officeDocument/2006/relationships/hyperlink" Target="https://docstemplates-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