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COMMERCIAL LEASE AGREEMENT</w:t>
      </w:r>
    </w:p>
    <w:p/>
    <w:p>
      <w:r>
        <w:rPr>
          <w:b/>
          <w:sz w:val="20"/>
        </w:rPr>
        <w:t>This Commercial Lease Agreement (the “Agreement”) is made between:</w:t>
      </w:r>
    </w:p>
    <w:p>
      <w:r>
        <w:rPr>
          <w:b/>
          <w:sz w:val="20"/>
        </w:rPr>
        <w:t>Landlord:</w:t>
      </w:r>
    </w:p>
    <w:p>
      <w:r>
        <w:rPr>
          <w:b w:val="0"/>
          <w:sz w:val="20"/>
        </w:rPr>
        <w:t>Full Name / Company Name: ___________________________________________</w:t>
      </w:r>
    </w:p>
    <w:p>
      <w:r>
        <w:rPr>
          <w:b w:val="0"/>
          <w:sz w:val="20"/>
        </w:rPr>
        <w:t>Address: ____________________________________________________________</w:t>
      </w:r>
    </w:p>
    <w:p>
      <w:r>
        <w:rPr>
          <w:b w:val="0"/>
          <w:sz w:val="20"/>
        </w:rPr>
        <w:t>Contact Number: _____________________________________________________</w:t>
      </w:r>
    </w:p>
    <w:p/>
    <w:p>
      <w:r>
        <w:rPr>
          <w:b/>
          <w:sz w:val="20"/>
        </w:rPr>
        <w:t>Tenant:</w:t>
      </w:r>
    </w:p>
    <w:p>
      <w:r>
        <w:rPr>
          <w:b w:val="0"/>
          <w:sz w:val="20"/>
        </w:rPr>
        <w:t>Full Name / Company Name: ___________________________________________</w:t>
      </w:r>
    </w:p>
    <w:p>
      <w:r>
        <w:rPr>
          <w:b w:val="0"/>
          <w:sz w:val="20"/>
        </w:rPr>
        <w:t>Address: ____________________________________________________________</w:t>
      </w:r>
    </w:p>
    <w:p>
      <w:r>
        <w:rPr>
          <w:b w:val="0"/>
          <w:sz w:val="20"/>
        </w:rPr>
        <w:t>Contact Number: _____________________________________________________</w:t>
      </w:r>
    </w:p>
    <w:p/>
    <w:p>
      <w:r>
        <w:rPr>
          <w:b/>
          <w:sz w:val="20"/>
        </w:rPr>
        <w:t>RECITALS</w:t>
      </w:r>
    </w:p>
    <w:p>
      <w:r>
        <w:rPr>
          <w:b w:val="0"/>
          <w:sz w:val="20"/>
        </w:rPr>
        <w:t>WHEREAS, the Landlord is the legal owner of the premises described below; and</w:t>
      </w:r>
    </w:p>
    <w:p>
      <w:r>
        <w:rPr>
          <w:b w:val="0"/>
          <w:sz w:val="20"/>
        </w:rPr>
        <w:t>WHEREAS, the Tenant desires to lease the premises from the Landlord under the terms set forth herein;</w:t>
      </w:r>
    </w:p>
    <w:p>
      <w:r>
        <w:rPr>
          <w:b w:val="0"/>
          <w:sz w:val="20"/>
        </w:rPr>
        <w:t>NOW, THEREFORE, in consideration of the mutual covenants and promises contained herein, the parties agree as follows:</w:t>
      </w:r>
    </w:p>
    <w:p/>
    <w:p>
      <w:r>
        <w:rPr>
          <w:b/>
          <w:sz w:val="20"/>
        </w:rPr>
        <w:t>1. Premises</w:t>
      </w:r>
    </w:p>
    <w:p>
      <w:r>
        <w:rPr>
          <w:b w:val="0"/>
          <w:sz w:val="20"/>
        </w:rPr>
        <w:t>The Landlord hereby leases to the Tenant and the Tenant hereby leases from the Landlord the commercial premises located at:</w:t>
      </w:r>
    </w:p>
    <w:p>
      <w:r>
        <w:rPr>
          <w:b w:val="0"/>
          <w:sz w:val="20"/>
        </w:rPr>
        <w:t>Address: ________________________________________________________________</w:t>
      </w:r>
    </w:p>
    <w:p>
      <w:r>
        <w:rPr>
          <w:b w:val="0"/>
          <w:sz w:val="20"/>
        </w:rPr>
        <w:t>Description of Premises: __________________________________________________</w:t>
      </w:r>
    </w:p>
    <w:p/>
    <w:p>
      <w:r>
        <w:rPr>
          <w:b/>
          <w:sz w:val="20"/>
        </w:rPr>
        <w:t>2. Term</w:t>
      </w:r>
    </w:p>
    <w:p>
      <w:r>
        <w:rPr>
          <w:b w:val="0"/>
          <w:sz w:val="20"/>
        </w:rPr>
        <w:t>The term of this lease shall be for a fixed period of ___________________ months/years commencing on the date of execution of this Agreement and ending on ___________________. The Tenant agrees to vacate the premises on or before the expiration of the term unless otherwise agreed in writing.</w:t>
      </w:r>
    </w:p>
    <w:p/>
    <w:p>
      <w:r>
        <w:rPr>
          <w:b/>
          <w:sz w:val="20"/>
        </w:rPr>
        <w:t>3. Rent</w:t>
      </w:r>
    </w:p>
    <w:p>
      <w:r>
        <w:rPr>
          <w:b w:val="0"/>
          <w:sz w:val="20"/>
        </w:rPr>
        <w:t>The Tenant shall pay to the Landlord rent in the amount of £____________________ per calendar month, payable in advance on or before the first day of each month at the Landlord’s address or at such other place as the Landlord may designate in writing.</w:t>
      </w:r>
    </w:p>
    <w:p>
      <w:r>
        <w:rPr>
          <w:b w:val="0"/>
          <w:sz w:val="20"/>
        </w:rPr>
        <w:t>Any late payment shall incur interest at the statutory rate applicable under UK law.</w:t>
      </w:r>
    </w:p>
    <w:p/>
    <w:p>
      <w:r>
        <w:rPr>
          <w:b/>
          <w:sz w:val="20"/>
        </w:rPr>
        <w:t>4. Security Deposit</w:t>
      </w:r>
    </w:p>
    <w:p>
      <w:r>
        <w:rPr>
          <w:b w:val="0"/>
          <w:sz w:val="20"/>
        </w:rPr>
        <w:t>The Tenant shall pay a security deposit of £____________________ prior to taking possession of the premises. The deposit will be held by the Landlord in accordance with applicable UK tenancy deposit protection schemes and returned to the Tenant at the end of the lease term, subject to any deductions for damages, unpaid rent, or other lawful charges.</w:t>
      </w:r>
    </w:p>
    <w:p/>
    <w:p>
      <w:r>
        <w:rPr>
          <w:b/>
          <w:sz w:val="20"/>
        </w:rPr>
        <w:t>5. Use of Premises</w:t>
      </w:r>
    </w:p>
    <w:p>
      <w:r>
        <w:rPr>
          <w:b w:val="0"/>
          <w:sz w:val="20"/>
        </w:rPr>
        <w:t>The Tenant shall use the premises solely for lawful commercial purposes and shall comply with all applicable laws, regulations, and planning permissions. The Tenant shall not use the premises for any illegal or hazardous activities, nor cause nuisance or annoyance to neighbours.</w:t>
      </w:r>
    </w:p>
    <w:p/>
    <w:p>
      <w:r>
        <w:rPr>
          <w:b/>
          <w:sz w:val="20"/>
        </w:rPr>
        <w:t>6. Repairs and Maintenance</w:t>
      </w:r>
    </w:p>
    <w:p>
      <w:r>
        <w:rPr>
          <w:b w:val="0"/>
          <w:sz w:val="20"/>
        </w:rPr>
        <w:t>The Tenant shall keep the premises in good and tenantable condition and shall promptly notify the Landlord of any damage or necessary repairs. The Landlord shall be responsible for all major structural repairs to the premises unless damage is caused by the Tenant’s negligence or misuse.</w:t>
      </w:r>
    </w:p>
    <w:p/>
    <w:p>
      <w:r>
        <w:rPr>
          <w:b/>
          <w:sz w:val="20"/>
        </w:rPr>
        <w:t>7. Alterations and Improvements</w:t>
      </w:r>
    </w:p>
    <w:p>
      <w:r>
        <w:rPr>
          <w:b w:val="0"/>
          <w:sz w:val="20"/>
        </w:rPr>
        <w:t>The Tenant shall not make any structural alterations, additions, or improvements to the premises without the prior written consent of the Landlord. Any approved alterations shall be conducted at the Tenant’s expense and comply with all applicable laws and regulations.</w:t>
      </w:r>
    </w:p>
    <w:p/>
    <w:p>
      <w:r>
        <w:rPr>
          <w:b/>
          <w:sz w:val="20"/>
        </w:rPr>
        <w:t>8. Utilities and Outgoings</w:t>
      </w:r>
    </w:p>
    <w:p>
      <w:r>
        <w:rPr>
          <w:b w:val="0"/>
          <w:sz w:val="20"/>
        </w:rPr>
        <w:t>The Tenant shall be responsible for payment of all utilities consumed on the premises, including but not limited to electricity, gas, water, telephone, and internet services. The Tenant shall also be responsible for any business rates or other statutory outgoings relating to their use of the premises.</w:t>
      </w:r>
    </w:p>
    <w:p/>
    <w:p>
      <w:r>
        <w:rPr>
          <w:b/>
          <w:sz w:val="20"/>
        </w:rPr>
        <w:t>9. Insurance</w:t>
      </w:r>
    </w:p>
    <w:p>
      <w:r>
        <w:rPr>
          <w:b w:val="0"/>
          <w:sz w:val="20"/>
        </w:rPr>
        <w:t>The Landlord shall maintain insurance on the premises against fire, flood, and other usual risks. The Tenant shall be responsible for insuring their own property, trade fixtures, and liability arising from their use of the premises. The Tenant shall provide proof of such insurance upon request.</w:t>
      </w:r>
    </w:p>
    <w:p/>
    <w:p>
      <w:r>
        <w:rPr>
          <w:b/>
          <w:sz w:val="20"/>
        </w:rPr>
        <w:t>10. Access</w:t>
      </w:r>
    </w:p>
    <w:p>
      <w:r>
        <w:rPr>
          <w:b w:val="0"/>
          <w:sz w:val="20"/>
        </w:rPr>
        <w:t>The Landlord or its agents shall have the right to enter the premises at reasonable times and upon reasonable notice to inspect, repair, or show the premises to prospective tenants or purchasers, except in cases of emergency where no notice is required.</w:t>
      </w:r>
    </w:p>
    <w:p/>
    <w:p>
      <w:r>
        <w:rPr>
          <w:b/>
          <w:sz w:val="20"/>
        </w:rPr>
        <w:t>11. Assignment and Subletting</w:t>
      </w:r>
    </w:p>
    <w:p>
      <w:r>
        <w:rPr>
          <w:b w:val="0"/>
          <w:sz w:val="20"/>
        </w:rPr>
        <w:t>The Tenant shall not assign, transfer, or sublet the whole or any part of the premises without the prior written consent of the Landlord, which shall not be unreasonably withheld.</w:t>
      </w:r>
    </w:p>
    <w:p/>
    <w:p>
      <w:r>
        <w:rPr>
          <w:b/>
          <w:sz w:val="20"/>
        </w:rPr>
        <w:t>12. Termination</w:t>
      </w:r>
    </w:p>
    <w:p>
      <w:r>
        <w:rPr>
          <w:b w:val="0"/>
          <w:sz w:val="20"/>
        </w:rPr>
        <w:t>Either party may terminate this Agreement at the expiry of the fixed term by giving written notice to the other party at least _____________________ months prior to the intended termination date. Early termination by the Tenant may incur penalties unless otherwise agreed.</w:t>
      </w:r>
    </w:p>
    <w:p/>
    <w:p>
      <w:r>
        <w:rPr>
          <w:b/>
          <w:sz w:val="20"/>
        </w:rPr>
        <w:t>13. Holding Over</w:t>
      </w:r>
    </w:p>
    <w:p>
      <w:r>
        <w:rPr>
          <w:b w:val="0"/>
          <w:sz w:val="20"/>
        </w:rPr>
        <w:t>If the Tenant remains in possession of the premises after the expiration of the lease term with the Landlord's consent, a periodic tenancy shall arise on the same terms until terminated by either party giving the appropriate notice.</w:t>
      </w:r>
    </w:p>
    <w:p/>
    <w:p>
      <w:r>
        <w:rPr>
          <w:b/>
          <w:sz w:val="20"/>
        </w:rPr>
        <w:t>14. Indemnity</w:t>
      </w:r>
    </w:p>
    <w:p>
      <w:r>
        <w:rPr>
          <w:b w:val="0"/>
          <w:sz w:val="20"/>
        </w:rPr>
        <w:t>The Tenant shall indemnify and keep indemnified the Landlord against all claims, damages, costs, and expenses arising out of the Tenant’s use or occupation of the premises, except to the extent caused by the negligence or default of the Landlord.</w:t>
      </w:r>
    </w:p>
    <w:p/>
    <w:p>
      <w:r>
        <w:rPr>
          <w:b/>
          <w:sz w:val="20"/>
        </w:rPr>
        <w:t>15. Compliance with Laws</w:t>
      </w:r>
    </w:p>
    <w:p>
      <w:r>
        <w:rPr>
          <w:b w:val="0"/>
          <w:sz w:val="20"/>
        </w:rPr>
        <w:t>The Tenant shall comply with all statutes, regulations, and requirements of any competent authority relating to the use of the premises and shall indemnify the Landlord against any penalties or costs incurred due to any breach.</w:t>
      </w:r>
    </w:p>
    <w:p/>
    <w:p>
      <w:r>
        <w:rPr>
          <w:b/>
          <w:sz w:val="20"/>
        </w:rPr>
        <w:t>16. Notices</w:t>
      </w:r>
    </w:p>
    <w:p>
      <w:r>
        <w:rPr>
          <w:b w:val="0"/>
          <w:sz w:val="20"/>
        </w:rPr>
        <w:t>All notices under this Agreement shall be in writing and delivered personally or sent by recorded delivery post or email to the addresses specified by the parties herein or such other address as either party may notify in writing.</w:t>
      </w:r>
    </w:p>
    <w:p/>
    <w:p>
      <w:r>
        <w:rPr>
          <w:b/>
          <w:sz w:val="20"/>
        </w:rPr>
        <w:t>17. Entire Agreement</w:t>
      </w:r>
    </w:p>
    <w:p>
      <w:r>
        <w:rPr>
          <w:b w:val="0"/>
          <w:sz w:val="20"/>
        </w:rPr>
        <w:t>This Agreement constitutes the entire agreement between the parties and supersedes any prior arrangements, understandings, or agreements, written or oral, relating to the subject matter herein.</w:t>
      </w:r>
    </w:p>
    <w:p/>
    <w:p>
      <w:r>
        <w:rPr>
          <w:b/>
          <w:sz w:val="20"/>
        </w:rPr>
        <w:t>18. Governing Law and Jurisdiction</w:t>
      </w:r>
    </w:p>
    <w:p>
      <w:r>
        <w:rPr>
          <w:b w:val="0"/>
          <w:sz w:val="20"/>
        </w:rPr>
        <w:t>This Agreement shall be governed by and construed in accordance with the laws of England and Wales. The parties agree to submit to the exclusive jurisdiction of the courts of England and Wales in respect of any dispute arising out of or in connection with this Agreement.</w:t>
      </w:r>
    </w:p>
    <w:p/>
    <w:p/>
    <w:p>
      <w:r>
        <w:rPr>
          <w:b w:val="0"/>
          <w:sz w:val="20"/>
        </w:rPr>
        <w:t>IN WITNESS WHEREOF, the parties hereto have executed this Commercial Lease Agreement as a deed on the day and year first above written.</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LANDLORD</w:t>
            </w:r>
          </w:p>
        </w:tc>
        <w:tc>
          <w:tcPr>
            <w:tcW w:type="dxa" w:w="4986"/>
            <w:tcBorders>
              <w:top w:val="nil"/>
              <w:left w:val="nil"/>
              <w:bottom w:val="nil"/>
              <w:right w:val="nil"/>
              <w:insideH w:val="nil"/>
              <w:insideV w:val="nil"/>
            </w:tcBorders>
          </w:tcPr>
          <w:p>
            <w:pPr>
              <w:jc w:val="center"/>
            </w:pPr>
            <w:r>
              <w:t>TENANT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https://docstemplates-uk.com/commercial-lease-agreement/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https://docstemplates-uk.com</w:t>
        </w:r>
      </w:hyperlink>
    </w:p>
    <w:p>
      <w:pPr>
        <w:jc w:val="center"/>
      </w:pPr>
      <w:r>
        <w:rPr>
          <w:color w:val="808080"/>
          <w:sz w:val="20"/>
        </w:rPr>
        <w:t>This template is intended exclusively for personal, non-commercial use.</w:t>
        <w:br/>
        <w:t>If distributed or published, the source must be mentioned. © docstemplates-uk.com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templates-uk.com/commercial-lease-agreement/" TargetMode="External"/><Relationship Id="rId10" Type="http://schemas.openxmlformats.org/officeDocument/2006/relationships/hyperlink" Target="https://docstemplates-u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