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OF EMPLOYMENT</w:t>
      </w:r>
    </w:p>
    <w:p/>
    <w:p>
      <w:r>
        <w:rPr>
          <w:b/>
          <w:sz w:val="20"/>
        </w:rPr>
        <w:t>This Contract of Employment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/>
    <w:p>
      <w:r>
        <w:rPr>
          <w:b/>
          <w:sz w:val="22"/>
        </w:rPr>
        <w:t>1. Commencement and Duration</w:t>
      </w:r>
    </w:p>
    <w:p>
      <w:r>
        <w:rPr>
          <w:b w:val="0"/>
          <w:sz w:val="20"/>
        </w:rPr>
        <w:t>1.1 This employment contract commences on the date agreed between the parties.</w:t>
      </w:r>
    </w:p>
    <w:p>
      <w:r>
        <w:rPr>
          <w:b w:val="0"/>
          <w:sz w:val="20"/>
        </w:rPr>
        <w:t>1.2 The employment is [permanent/fixed-term] and shall continue unless terminated in accordance with this contract or applicable law.</w:t>
      </w:r>
    </w:p>
    <w:p/>
    <w:p>
      <w:r>
        <w:rPr>
          <w:b/>
          <w:sz w:val="22"/>
        </w:rPr>
        <w:t>2. Job Title and Duties</w:t>
      </w:r>
    </w:p>
    <w:p>
      <w:r>
        <w:rPr>
          <w:b w:val="0"/>
          <w:sz w:val="20"/>
        </w:rPr>
        <w:t>2.1 The Employee shall be employed as: _______________________________.</w:t>
      </w:r>
    </w:p>
    <w:p>
      <w:r>
        <w:rPr>
          <w:b w:val="0"/>
          <w:sz w:val="20"/>
        </w:rPr>
        <w:t>2.2 The Employee agrees to perform all duties and responsibilities as reasonably assigned by the Employer.</w:t>
      </w:r>
    </w:p>
    <w:p>
      <w:r>
        <w:rPr>
          <w:b w:val="0"/>
          <w:sz w:val="20"/>
        </w:rPr>
        <w:t>2.3 The Employee shall comply with all lawful and reasonable instructions and policies of the Employer.</w:t>
      </w:r>
    </w:p>
    <w:p/>
    <w:p>
      <w:r>
        <w:rPr>
          <w:b/>
          <w:sz w:val="22"/>
        </w:rPr>
        <w:t>3. Place of Work</w:t>
      </w:r>
    </w:p>
    <w:p>
      <w:r>
        <w:rPr>
          <w:b w:val="0"/>
          <w:sz w:val="20"/>
        </w:rPr>
        <w:t>3.1 The Employee’s primary place of work shall be: _______________________________.</w:t>
      </w:r>
    </w:p>
    <w:p>
      <w:r>
        <w:rPr>
          <w:b w:val="0"/>
          <w:sz w:val="20"/>
        </w:rPr>
        <w:t>3.2 The Employee may be required to work at other locations as reasonably necessary.</w:t>
      </w:r>
    </w:p>
    <w:p/>
    <w:p>
      <w:r>
        <w:rPr>
          <w:b/>
          <w:sz w:val="22"/>
        </w:rPr>
        <w:t>4. Hours of Work</w:t>
      </w:r>
    </w:p>
    <w:p>
      <w:r>
        <w:rPr>
          <w:b w:val="0"/>
          <w:sz w:val="20"/>
        </w:rPr>
        <w:t>4.1 The Employee’s normal working hours shall be from _______ to _______ on the following days: __________________.</w:t>
      </w:r>
    </w:p>
    <w:p>
      <w:r>
        <w:rPr>
          <w:b w:val="0"/>
          <w:sz w:val="20"/>
        </w:rPr>
        <w:t>4.2 The Employee may be required to work additional hours as necessary and as permitted by law.</w:t>
      </w:r>
    </w:p>
    <w:p/>
    <w:p>
      <w:r>
        <w:rPr>
          <w:b/>
          <w:sz w:val="22"/>
        </w:rPr>
        <w:t>5. Remuneration</w:t>
      </w:r>
    </w:p>
    <w:p>
      <w:r>
        <w:rPr>
          <w:b w:val="0"/>
          <w:sz w:val="20"/>
        </w:rPr>
        <w:t>5.1 The Employee shall be paid a salary of £________________ per annum, payable in equal installments [monthly/weekly/other] by bank transfer.</w:t>
      </w:r>
    </w:p>
    <w:p>
      <w:r>
        <w:rPr>
          <w:b w:val="0"/>
          <w:sz w:val="20"/>
        </w:rPr>
        <w:t>5.2 The Employer shall deduct any statutory deductions, including income tax and National Insurance contributions.</w:t>
      </w:r>
    </w:p>
    <w:p>
      <w:r>
        <w:rPr>
          <w:b w:val="0"/>
          <w:sz w:val="20"/>
        </w:rPr>
        <w:t>5.3 Any entitlement to bonuses, commissions, or other payments shall be at the Employer’s discretion unless otherwise agreed in writing.</w:t>
      </w:r>
    </w:p>
    <w:p/>
    <w:p>
      <w:r>
        <w:rPr>
          <w:b/>
          <w:sz w:val="22"/>
        </w:rPr>
        <w:t>6. Holidays and Leave</w:t>
      </w:r>
    </w:p>
    <w:p>
      <w:r>
        <w:rPr>
          <w:b w:val="0"/>
          <w:sz w:val="20"/>
        </w:rPr>
        <w:t>6.1 The Employee is entitled to statutory holiday entitlement of 28 days per year including public holidays.</w:t>
      </w:r>
    </w:p>
    <w:p>
      <w:r>
        <w:rPr>
          <w:b w:val="0"/>
          <w:sz w:val="20"/>
        </w:rPr>
        <w:t>6.2 Holiday requests must be submitted in advance and approved by the Employer.</w:t>
      </w:r>
    </w:p>
    <w:p>
      <w:r>
        <w:rPr>
          <w:b w:val="0"/>
          <w:sz w:val="20"/>
        </w:rPr>
        <w:t>6.3 Holiday entitlement will be accrued pro-rata during the first and last years of employment.</w:t>
      </w:r>
    </w:p>
    <w:p>
      <w:r>
        <w:rPr>
          <w:b w:val="0"/>
          <w:sz w:val="20"/>
        </w:rPr>
        <w:t>6.4 Any untaken statutory holidays cannot be carried forward except as required by law.</w:t>
      </w:r>
    </w:p>
    <w:p/>
    <w:p>
      <w:r>
        <w:rPr>
          <w:b/>
          <w:sz w:val="22"/>
        </w:rPr>
        <w:t>7. Sickness and Absence</w:t>
      </w:r>
    </w:p>
    <w:p>
      <w:r>
        <w:rPr>
          <w:b w:val="0"/>
          <w:sz w:val="20"/>
        </w:rPr>
        <w:t>7.1 The Employee must notify the Employer as soon as possible of any absence due to sickness or injury and provide medical evidence where required.</w:t>
      </w:r>
    </w:p>
    <w:p>
      <w:r>
        <w:rPr>
          <w:b w:val="0"/>
          <w:sz w:val="20"/>
        </w:rPr>
        <w:t>7.2 Statutory Sick Pay (SSP) will be paid when applicable, subject to eligibility.</w:t>
      </w:r>
    </w:p>
    <w:p>
      <w:r>
        <w:rPr>
          <w:b w:val="0"/>
          <w:sz w:val="20"/>
        </w:rPr>
        <w:t>7.3 The Employer may require a medical examination or report to assess fitness for work.</w:t>
      </w:r>
    </w:p>
    <w:p/>
    <w:p>
      <w:r>
        <w:rPr>
          <w:b/>
          <w:sz w:val="22"/>
        </w:rPr>
        <w:t>8. Confidentiality</w:t>
      </w:r>
    </w:p>
    <w:p>
      <w:r>
        <w:rPr>
          <w:b w:val="0"/>
          <w:sz w:val="20"/>
        </w:rPr>
        <w:t>8.1 The Employee shall not, during or after employment, disclose any confidential information relating to the Employer’s business, clients, or employees, except as required by law.</w:t>
      </w:r>
    </w:p>
    <w:p>
      <w:r>
        <w:rPr>
          <w:b w:val="0"/>
          <w:sz w:val="20"/>
        </w:rPr>
        <w:t>8.2 Confidential information includes but is not limited to trade secrets, financial data, business plans, and personal data.</w:t>
      </w:r>
    </w:p>
    <w:p/>
    <w:p>
      <w:r>
        <w:rPr>
          <w:b/>
          <w:sz w:val="22"/>
        </w:rPr>
        <w:t>9. Intellectual Property</w:t>
      </w:r>
    </w:p>
    <w:p>
      <w:r>
        <w:rPr>
          <w:b w:val="0"/>
          <w:sz w:val="20"/>
        </w:rPr>
        <w:t>9.1 Any intellectual property created by the Employee in the course of employment shall belong to the Employer.</w:t>
      </w:r>
    </w:p>
    <w:p>
      <w:r>
        <w:rPr>
          <w:b w:val="0"/>
          <w:sz w:val="20"/>
        </w:rPr>
        <w:t>9.2 The Employee agrees to sign all documents necessary to assign such rights to the Employer.</w:t>
      </w:r>
    </w:p>
    <w:p/>
    <w:p>
      <w:r>
        <w:rPr>
          <w:b/>
          <w:sz w:val="22"/>
        </w:rPr>
        <w:t>10. Data Protection</w:t>
      </w:r>
    </w:p>
    <w:p>
      <w:r>
        <w:rPr>
          <w:b w:val="0"/>
          <w:sz w:val="20"/>
        </w:rPr>
        <w:t>10.1 The Employer shall process personal data in accordance with applicable data protection legislation.</w:t>
      </w:r>
    </w:p>
    <w:p>
      <w:r>
        <w:rPr>
          <w:b w:val="0"/>
          <w:sz w:val="20"/>
        </w:rPr>
        <w:t>10.2 The Employee consents to the processing of their personal data for employment purposes.</w:t>
      </w:r>
    </w:p>
    <w:p/>
    <w:p>
      <w:r>
        <w:rPr>
          <w:b/>
          <w:sz w:val="22"/>
        </w:rPr>
        <w:t>11. Health and Safety</w:t>
      </w:r>
    </w:p>
    <w:p>
      <w:r>
        <w:rPr>
          <w:b w:val="0"/>
          <w:sz w:val="20"/>
        </w:rPr>
        <w:t>11.1 The Employee shall comply with all health and safety policies and procedures.</w:t>
      </w:r>
    </w:p>
    <w:p>
      <w:r>
        <w:rPr>
          <w:b w:val="0"/>
          <w:sz w:val="20"/>
        </w:rPr>
        <w:t>11.2 The Employer will take all reasonable steps to provide a safe working environment.</w:t>
      </w:r>
    </w:p>
    <w:p/>
    <w:p>
      <w:r>
        <w:rPr>
          <w:b/>
          <w:sz w:val="22"/>
        </w:rPr>
        <w:t>12. Disciplinary and Grievance Procedures</w:t>
      </w:r>
    </w:p>
    <w:p>
      <w:r>
        <w:rPr>
          <w:b w:val="0"/>
          <w:sz w:val="20"/>
        </w:rPr>
        <w:t>12.1 The Employer’s disciplinary and grievance procedures form part of this contract and are available to the Employee.</w:t>
      </w:r>
    </w:p>
    <w:p>
      <w:r>
        <w:rPr>
          <w:b w:val="0"/>
          <w:sz w:val="20"/>
        </w:rPr>
        <w:t>12.2 The Employee agrees to abide by such procedures.</w:t>
      </w:r>
    </w:p>
    <w:p/>
    <w:p>
      <w:r>
        <w:rPr>
          <w:b/>
          <w:sz w:val="22"/>
        </w:rPr>
        <w:t>13. Termination of Employment</w:t>
      </w:r>
    </w:p>
    <w:p>
      <w:r>
        <w:rPr>
          <w:b w:val="0"/>
          <w:sz w:val="20"/>
        </w:rPr>
        <w:t>13.1 Either party may terminate this contract by providing the appropriate notice in writing.</w:t>
      </w:r>
    </w:p>
    <w:p>
      <w:r>
        <w:rPr>
          <w:b w:val="0"/>
          <w:sz w:val="20"/>
        </w:rPr>
        <w:t>13.2 The Employee’s notice period is: ___________________________.</w:t>
      </w:r>
    </w:p>
    <w:p>
      <w:r>
        <w:rPr>
          <w:b w:val="0"/>
          <w:sz w:val="20"/>
        </w:rPr>
        <w:t>13.3 The Employer’s notice period is: ___________________________.</w:t>
      </w:r>
    </w:p>
    <w:p>
      <w:r>
        <w:rPr>
          <w:b w:val="0"/>
          <w:sz w:val="20"/>
        </w:rPr>
        <w:t>13.4 The Employer may terminate employment without notice for gross misconduct.</w:t>
      </w:r>
    </w:p>
    <w:p>
      <w:r>
        <w:rPr>
          <w:b w:val="0"/>
          <w:sz w:val="20"/>
        </w:rPr>
        <w:t>13.5 Upon termination, the Employee must return all Employer property and confidential information.</w:t>
      </w:r>
    </w:p>
    <w:p/>
    <w:p>
      <w:r>
        <w:rPr>
          <w:b/>
          <w:sz w:val="22"/>
        </w:rPr>
        <w:t>14. Restrictive Covenants</w:t>
      </w:r>
    </w:p>
    <w:p>
      <w:r>
        <w:rPr>
          <w:b w:val="0"/>
          <w:sz w:val="20"/>
        </w:rPr>
        <w:t>14.1 For the duration of employment and for a period of _______ months following termination, the Employee shall not:</w:t>
      </w:r>
    </w:p>
    <w:p>
      <w:r>
        <w:rPr>
          <w:b w:val="0"/>
          <w:sz w:val="20"/>
        </w:rPr>
        <w:t>- Solicit or canvass any clients or customers of the Employer.</w:t>
      </w:r>
    </w:p>
    <w:p>
      <w:r>
        <w:rPr>
          <w:b w:val="0"/>
          <w:sz w:val="20"/>
        </w:rPr>
        <w:t>- Solicit or entice away any employees of the Employer.</w:t>
      </w:r>
    </w:p>
    <w:p>
      <w:r>
        <w:rPr>
          <w:b w:val="0"/>
          <w:sz w:val="20"/>
        </w:rPr>
        <w:t>- Engage in any business or employment in competition with the Employer within the territorial limits of ______________.</w:t>
      </w:r>
    </w:p>
    <w:p/>
    <w:p>
      <w:r>
        <w:rPr>
          <w:b/>
          <w:sz w:val="22"/>
        </w:rPr>
        <w:t>15. Entire Agreement</w:t>
      </w:r>
    </w:p>
    <w:p>
      <w:r>
        <w:rPr>
          <w:b w:val="0"/>
          <w:sz w:val="20"/>
        </w:rPr>
        <w:t>15.1 This contract constitutes the entire agreement between the parties and supersedes all prior agreements.</w:t>
      </w:r>
    </w:p>
    <w:p>
      <w:r>
        <w:rPr>
          <w:b w:val="0"/>
          <w:sz w:val="20"/>
        </w:rPr>
        <w:t>15.2 Any amendments must be in writing and signed by both parties.</w:t>
      </w:r>
    </w:p>
    <w:p/>
    <w:p>
      <w:r>
        <w:rPr>
          <w:b/>
          <w:sz w:val="22"/>
        </w:rPr>
        <w:t>16. Governing Law and Jurisdiction</w:t>
      </w:r>
    </w:p>
    <w:p>
      <w:r>
        <w:rPr>
          <w:b w:val="0"/>
          <w:sz w:val="20"/>
        </w:rPr>
        <w:t>16.1 This contract shall be governed by and construed in accordance with the laws of England and Wales.</w:t>
      </w:r>
    </w:p>
    <w:p>
      <w:r>
        <w:rPr>
          <w:b w:val="0"/>
          <w:sz w:val="20"/>
        </w:rPr>
        <w:t>16.2 The parties submit to the exclusive jurisdiction of the courts of England and Wales.</w:t>
      </w:r>
    </w:p>
    <w:p/>
    <w:p/>
    <w:p>
      <w:r>
        <w:rPr>
          <w:b w:val="0"/>
          <w:sz w:val="20"/>
        </w:rPr>
        <w:t>Place of Agreement: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https://docstemplates-uk.com/contract-of-employment/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contract-of-employ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