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JOINT VENTURE AGREEMENT</w:t>
      </w:r>
    </w:p>
    <w:p/>
    <w:p>
      <w:r>
        <w:rPr>
          <w:b/>
          <w:sz w:val="20"/>
        </w:rPr>
        <w:t>This Joint Venture Agreement (the "Agreement") is made by and between the following parties:</w:t>
      </w:r>
    </w:p>
    <w:p/>
    <w:p>
      <w:r>
        <w:rPr>
          <w:b w:val="0"/>
          <w:sz w:val="20"/>
        </w:rPr>
        <w:t>Party A:</w:t>
      </w:r>
    </w:p>
    <w:p>
      <w:r>
        <w:rPr>
          <w:b w:val="0"/>
          <w:sz w:val="20"/>
        </w:rPr>
        <w:t>Name: ____________________________________________________________</w:t>
      </w:r>
    </w:p>
    <w:p>
      <w:r>
        <w:rPr>
          <w:b w:val="0"/>
          <w:sz w:val="20"/>
        </w:rPr>
        <w:t>Registered Address: _______________________________________________</w:t>
      </w:r>
    </w:p>
    <w:p>
      <w:r>
        <w:rPr>
          <w:b w:val="0"/>
          <w:sz w:val="20"/>
        </w:rPr>
        <w:t>Company Number (if applicable): ____________________________________</w:t>
      </w:r>
    </w:p>
    <w:p>
      <w:r>
        <w:rPr>
          <w:b w:val="0"/>
          <w:sz w:val="20"/>
        </w:rPr>
        <w:t>Contact Details: _________________________________________________</w:t>
      </w:r>
    </w:p>
    <w:p/>
    <w:p>
      <w:r>
        <w:rPr>
          <w:b w:val="0"/>
          <w:sz w:val="20"/>
        </w:rPr>
        <w:t>Party B:</w:t>
      </w:r>
    </w:p>
    <w:p>
      <w:r>
        <w:rPr>
          <w:b w:val="0"/>
          <w:sz w:val="20"/>
        </w:rPr>
        <w:t>Name: ____________________________________________________________</w:t>
      </w:r>
    </w:p>
    <w:p>
      <w:r>
        <w:rPr>
          <w:b w:val="0"/>
          <w:sz w:val="20"/>
        </w:rPr>
        <w:t>Registered Address: _______________________________________________</w:t>
      </w:r>
    </w:p>
    <w:p>
      <w:r>
        <w:rPr>
          <w:b w:val="0"/>
          <w:sz w:val="20"/>
        </w:rPr>
        <w:t>Company Number (if applicable): ____________________________________</w:t>
      </w:r>
    </w:p>
    <w:p>
      <w:r>
        <w:rPr>
          <w:b w:val="0"/>
          <w:sz w:val="20"/>
        </w:rPr>
        <w:t>Contact Details: _________________________________________________</w:t>
      </w:r>
    </w:p>
    <w:p/>
    <w:p>
      <w:r>
        <w:rPr>
          <w:b/>
          <w:sz w:val="20"/>
        </w:rPr>
        <w:t>RECITALS</w:t>
      </w:r>
    </w:p>
    <w:p>
      <w:r>
        <w:rPr>
          <w:b w:val="0"/>
          <w:sz w:val="20"/>
        </w:rPr>
        <w:t>Whereas, the Parties wish to establish a joint venture for the purpose of ___________________________________________________________; and</w:t>
      </w:r>
    </w:p>
    <w:p>
      <w:r>
        <w:rPr>
          <w:b w:val="0"/>
          <w:sz w:val="20"/>
        </w:rPr>
        <w:t>Whereas, the Parties desire to set forth the terms and conditions upon which the joint venture shall be conducted;</w:t>
      </w:r>
    </w:p>
    <w:p/>
    <w:p>
      <w:r>
        <w:rPr>
          <w:b/>
          <w:sz w:val="20"/>
        </w:rPr>
        <w:t>1. Definitions</w:t>
      </w:r>
    </w:p>
    <w:p>
      <w:r>
        <w:rPr>
          <w:b w:val="0"/>
          <w:sz w:val="20"/>
        </w:rPr>
        <w:t>In this Agreement, unless the context otherwise requires, the following terms shall have the following meanings:</w:t>
      </w:r>
    </w:p>
    <w:p>
      <w:r>
        <w:rPr>
          <w:b w:val="0"/>
          <w:sz w:val="20"/>
        </w:rPr>
        <w:t>“Business” means the joint venture business described in Clause 2.</w:t>
      </w:r>
    </w:p>
    <w:p>
      <w:r>
        <w:rPr>
          <w:b w:val="0"/>
          <w:sz w:val="20"/>
        </w:rPr>
        <w:t>“Confidential Information” means any information disclosed by one Party to the other, whether oral, written or electronic, which is designated as confidential or which ought reasonably to be considered confidential.</w:t>
      </w:r>
    </w:p>
    <w:p>
      <w:r>
        <w:rPr>
          <w:b w:val="0"/>
          <w:sz w:val="20"/>
        </w:rPr>
        <w:t>“Effective Date” means the date on which this Agreement is executed by the Parties.</w:t>
      </w:r>
    </w:p>
    <w:p/>
    <w:p>
      <w:r>
        <w:rPr>
          <w:b/>
          <w:sz w:val="20"/>
        </w:rPr>
        <w:t>2. Formation and Purpose</w:t>
      </w:r>
    </w:p>
    <w:p>
      <w:r>
        <w:rPr>
          <w:b w:val="0"/>
          <w:sz w:val="20"/>
        </w:rPr>
        <w:t>2.1 The Parties hereby form a joint venture (the "Joint Venture") under the name _____________________________________________________________.</w:t>
      </w:r>
    </w:p>
    <w:p>
      <w:r>
        <w:rPr>
          <w:b w:val="0"/>
          <w:sz w:val="20"/>
        </w:rPr>
        <w:t>2.2 The purpose of the Joint Venture is to _________________________________________________.</w:t>
      </w:r>
    </w:p>
    <w:p>
      <w:r>
        <w:rPr>
          <w:b w:val="0"/>
          <w:sz w:val="20"/>
        </w:rPr>
        <w:t>2.3 The Joint Venture shall operate in accordance with the terms set out in this Agreement and applicable UK law.</w:t>
      </w:r>
    </w:p>
    <w:p/>
    <w:p>
      <w:r>
        <w:rPr>
          <w:b/>
          <w:sz w:val="20"/>
        </w:rPr>
        <w:t>3. Capital Contributions</w:t>
      </w:r>
    </w:p>
    <w:p>
      <w:r>
        <w:rPr>
          <w:b w:val="0"/>
          <w:sz w:val="20"/>
        </w:rPr>
        <w:t>3.1 Each Party agrees to contribute capital to the Joint Venture as follows:</w:t>
      </w:r>
    </w:p>
    <w:p>
      <w:r>
        <w:rPr>
          <w:b w:val="0"/>
          <w:sz w:val="20"/>
        </w:rPr>
        <w:t>Party A: ____________________________________________________________</w:t>
      </w:r>
    </w:p>
    <w:p>
      <w:r>
        <w:rPr>
          <w:b w:val="0"/>
          <w:sz w:val="20"/>
        </w:rPr>
        <w:t>Party B: ____________________________________________________________</w:t>
      </w:r>
    </w:p>
    <w:p>
      <w:r>
        <w:rPr>
          <w:b w:val="0"/>
          <w:sz w:val="20"/>
        </w:rPr>
        <w:t>3.2 No Party shall be required to make any additional contributions without written consent of all Parties.</w:t>
      </w:r>
    </w:p>
    <w:p/>
    <w:p>
      <w:r>
        <w:rPr>
          <w:b/>
          <w:sz w:val="20"/>
        </w:rPr>
        <w:t>4. Ownership Interests and Profit Sharing</w:t>
      </w:r>
    </w:p>
    <w:p>
      <w:r>
        <w:rPr>
          <w:b w:val="0"/>
          <w:sz w:val="20"/>
        </w:rPr>
        <w:t>4.1 The ownership interests of the Parties in the Joint Venture shall be as follows:</w:t>
      </w:r>
    </w:p>
    <w:p>
      <w:r>
        <w:rPr>
          <w:b w:val="0"/>
          <w:sz w:val="20"/>
        </w:rPr>
        <w:t>Party A: __________________%</w:t>
      </w:r>
    </w:p>
    <w:p>
      <w:r>
        <w:rPr>
          <w:b w:val="0"/>
          <w:sz w:val="20"/>
        </w:rPr>
        <w:t>Party B: __________________%</w:t>
      </w:r>
    </w:p>
    <w:p>
      <w:r>
        <w:rPr>
          <w:b w:val="0"/>
          <w:sz w:val="20"/>
        </w:rPr>
        <w:t>4.2 Profits and losses of the Joint Venture shall be shared in proportion to the ownership interests set out above.</w:t>
      </w:r>
    </w:p>
    <w:p/>
    <w:p>
      <w:r>
        <w:rPr>
          <w:b/>
          <w:sz w:val="20"/>
        </w:rPr>
        <w:t>5. Management and Control</w:t>
      </w:r>
    </w:p>
    <w:p>
      <w:r>
        <w:rPr>
          <w:b w:val="0"/>
          <w:sz w:val="20"/>
        </w:rPr>
        <w:t>5.1 The Joint Venture shall be managed by a Management Committee consisting of representatives appointed by each Party.</w:t>
      </w:r>
    </w:p>
    <w:p>
      <w:r>
        <w:rPr>
          <w:b w:val="0"/>
          <w:sz w:val="20"/>
        </w:rPr>
        <w:t>5.2 Major decisions affecting the Joint Venture, including but not limited to changes in business plan, capital expenditure over _______________, and admission of new parties, require unanimous approval of the Management Committee.</w:t>
      </w:r>
    </w:p>
    <w:p>
      <w:r>
        <w:rPr>
          <w:b w:val="0"/>
          <w:sz w:val="20"/>
        </w:rPr>
        <w:t>5.3 Day-to-day operations shall be conducted by the Joint Venture’s appointed manager(s) in accordance with the business plan.</w:t>
      </w:r>
    </w:p>
    <w:p/>
    <w:p>
      <w:r>
        <w:rPr>
          <w:b/>
          <w:sz w:val="20"/>
        </w:rPr>
        <w:t>6. Duties and Obligations of the Parties</w:t>
      </w:r>
    </w:p>
    <w:p>
      <w:r>
        <w:rPr>
          <w:b w:val="0"/>
          <w:sz w:val="20"/>
        </w:rPr>
        <w:t>6.1 Each Party shall use reasonable endeavours to promote the success of the Joint Venture.</w:t>
      </w:r>
    </w:p>
    <w:p>
      <w:r>
        <w:rPr>
          <w:b w:val="0"/>
          <w:sz w:val="20"/>
        </w:rPr>
        <w:t>6.2 Each Party shall comply with all applicable laws and regulations in performing its obligations under this Agreement.</w:t>
      </w:r>
    </w:p>
    <w:p>
      <w:r>
        <w:rPr>
          <w:b w:val="0"/>
          <w:sz w:val="20"/>
        </w:rPr>
        <w:t>6.3 Neither Party shall act as agent for the other without prior written consent.</w:t>
      </w:r>
    </w:p>
    <w:p/>
    <w:p>
      <w:r>
        <w:rPr>
          <w:b/>
          <w:sz w:val="20"/>
        </w:rPr>
        <w:t>7. Confidentiality</w:t>
      </w:r>
    </w:p>
    <w:p>
      <w:r>
        <w:rPr>
          <w:b w:val="0"/>
          <w:sz w:val="20"/>
        </w:rPr>
        <w:t>7.1 Each Party shall keep confidential all Confidential Information received from the other Party and shall not disclose it to any third party except as permitted under this Agreement or required by law.</w:t>
      </w:r>
    </w:p>
    <w:p>
      <w:r>
        <w:rPr>
          <w:b w:val="0"/>
          <w:sz w:val="20"/>
        </w:rPr>
        <w:t>7.2 This Clause shall survive termination of the Agreement for a period of five (5) years.</w:t>
      </w:r>
    </w:p>
    <w:p/>
    <w:p>
      <w:r>
        <w:rPr>
          <w:b/>
          <w:sz w:val="20"/>
        </w:rPr>
        <w:t>8. Intellectual Property</w:t>
      </w:r>
    </w:p>
    <w:p>
      <w:r>
        <w:rPr>
          <w:b w:val="0"/>
          <w:sz w:val="20"/>
        </w:rPr>
        <w:t>8.1 Intellectual Property created jointly by the Parties in the course of the Joint Venture shall be owned jointly unless otherwise agreed in writing.</w:t>
      </w:r>
    </w:p>
    <w:p>
      <w:r>
        <w:rPr>
          <w:b w:val="0"/>
          <w:sz w:val="20"/>
        </w:rPr>
        <w:t>8.2 Each Party grants to the Joint Venture a non-exclusive, royalty-free licence to use any Intellectual Property owned by that Party necessary for the operation of the Joint Venture.</w:t>
      </w:r>
    </w:p>
    <w:p/>
    <w:p>
      <w:r>
        <w:rPr>
          <w:b/>
          <w:sz w:val="20"/>
        </w:rPr>
        <w:t>9. Accounting and Records</w:t>
      </w:r>
    </w:p>
    <w:p>
      <w:r>
        <w:rPr>
          <w:b w:val="0"/>
          <w:sz w:val="20"/>
        </w:rPr>
        <w:t>9.1 Proper books of account and records shall be maintained by the Joint Venture in accordance with applicable accounting standards.</w:t>
      </w:r>
    </w:p>
    <w:p>
      <w:r>
        <w:rPr>
          <w:b w:val="0"/>
          <w:sz w:val="20"/>
        </w:rPr>
        <w:t>9.2 Each Party shall have the right to inspect the books and records during normal business hours upon reasonable notice.</w:t>
      </w:r>
    </w:p>
    <w:p/>
    <w:p>
      <w:r>
        <w:rPr>
          <w:b/>
          <w:sz w:val="20"/>
        </w:rPr>
        <w:t>10. Banking</w:t>
      </w:r>
    </w:p>
    <w:p>
      <w:r>
        <w:rPr>
          <w:b w:val="0"/>
          <w:sz w:val="20"/>
        </w:rPr>
        <w:t>10.1 All funds of the Joint Venture shall be held in a bank account opened in the name of the Joint Venture.</w:t>
      </w:r>
    </w:p>
    <w:p>
      <w:r>
        <w:rPr>
          <w:b w:val="0"/>
          <w:sz w:val="20"/>
        </w:rPr>
        <w:t>10.2 Withdrawals shall require the signatures of authorised representatives of both Parties unless otherwise agreed.</w:t>
      </w:r>
    </w:p>
    <w:p/>
    <w:p>
      <w:r>
        <w:rPr>
          <w:b/>
          <w:sz w:val="20"/>
        </w:rPr>
        <w:t>11. Term and Termination</w:t>
      </w:r>
    </w:p>
    <w:p>
      <w:r>
        <w:rPr>
          <w:b w:val="0"/>
          <w:sz w:val="20"/>
        </w:rPr>
        <w:t>11.1 This Agreement shall commence on the Effective Date and shall continue unless terminated in accordance with this Clause.</w:t>
      </w:r>
    </w:p>
    <w:p>
      <w:r>
        <w:rPr>
          <w:b w:val="0"/>
          <w:sz w:val="20"/>
        </w:rPr>
        <w:t>11.2 Either Party may terminate this Agreement by written notice to the other Party in the event of a material breach not remedied within thirty (30) days.</w:t>
      </w:r>
    </w:p>
    <w:p>
      <w:r>
        <w:rPr>
          <w:b w:val="0"/>
          <w:sz w:val="20"/>
        </w:rPr>
        <w:t>11.3 Upon termination, the Parties shall cooperate in winding up the Joint Venture, including distribution of assets and liabilities in proportion to ownership interests unless otherwise agreed.</w:t>
      </w:r>
    </w:p>
    <w:p/>
    <w:p>
      <w:r>
        <w:rPr>
          <w:b/>
          <w:sz w:val="20"/>
        </w:rPr>
        <w:t>12. Indemnity and Liability</w:t>
      </w:r>
    </w:p>
    <w:p>
      <w:r>
        <w:rPr>
          <w:b w:val="0"/>
          <w:sz w:val="20"/>
        </w:rPr>
        <w:t>12.1 Each Party shall indemnify the other Party against any loss, damage, or liability incurred as a result of that Party’s negligence or breach of this Agreement.</w:t>
      </w:r>
    </w:p>
    <w:p>
      <w:r>
        <w:rPr>
          <w:b w:val="0"/>
          <w:sz w:val="20"/>
        </w:rPr>
        <w:t>12.2 Neither Party shall be liable to the other for any indirect or consequential loss except in case of fraud or wilful misconduct.</w:t>
      </w:r>
    </w:p>
    <w:p/>
    <w:p>
      <w:r>
        <w:rPr>
          <w:b/>
          <w:sz w:val="20"/>
        </w:rPr>
        <w:t>13. Dispute Resolution</w:t>
      </w:r>
    </w:p>
    <w:p>
      <w:r>
        <w:rPr>
          <w:b w:val="0"/>
          <w:sz w:val="20"/>
        </w:rPr>
        <w:t>13.1 In the event of any dispute arising out of or in connection with this Agreement, the Parties shall attempt to resolve the dispute amicably.</w:t>
      </w:r>
    </w:p>
    <w:p>
      <w:r>
        <w:rPr>
          <w:b w:val="0"/>
          <w:sz w:val="20"/>
        </w:rPr>
        <w:t>13.2 If unresolved within thirty (30) days, the dispute shall be referred to mediation in accordance with the Centre for Effective Dispute Resolution (CEDR) UK Mediation Rules.</w:t>
      </w:r>
    </w:p>
    <w:p>
      <w:r>
        <w:rPr>
          <w:b w:val="0"/>
          <w:sz w:val="20"/>
        </w:rPr>
        <w:t>13.3 If mediation fails, the dispute shall be finally resolved by arbitration under the Arbitration Act 1996, with the seat of arbitration in England.</w:t>
      </w:r>
    </w:p>
    <w:p/>
    <w:p>
      <w:r>
        <w:rPr>
          <w:b/>
          <w:sz w:val="20"/>
        </w:rPr>
        <w:t>14. Governing Law</w:t>
      </w:r>
    </w:p>
    <w:p>
      <w:r>
        <w:rPr>
          <w:b w:val="0"/>
          <w:sz w:val="20"/>
        </w:rPr>
        <w:t>This Agreement shall be governed by and construed in accordance with the laws of England and Wales.</w:t>
      </w:r>
    </w:p>
    <w:p/>
    <w:p>
      <w:r>
        <w:rPr>
          <w:b/>
          <w:sz w:val="20"/>
        </w:rPr>
        <w:t>15. Notices</w:t>
      </w:r>
    </w:p>
    <w:p>
      <w:r>
        <w:rPr>
          <w:b w:val="0"/>
          <w:sz w:val="20"/>
        </w:rPr>
        <w:t>15.1 Any notice given under this Agreement shall be in writing and delivered personally, sent by pre-paid first-class post, or by email to the addresses specified by the Parties.</w:t>
      </w:r>
    </w:p>
    <w:p>
      <w:r>
        <w:rPr>
          <w:b w:val="0"/>
          <w:sz w:val="20"/>
        </w:rPr>
        <w:t>15.2 Notices shall be deemed received:</w:t>
      </w:r>
    </w:p>
    <w:p>
      <w:r>
        <w:rPr>
          <w:b w:val="0"/>
          <w:sz w:val="20"/>
        </w:rPr>
        <w:t>- if delivered personally, at the time of delivery;</w:t>
      </w:r>
    </w:p>
    <w:p>
      <w:r>
        <w:rPr>
          <w:b w:val="0"/>
          <w:sz w:val="20"/>
        </w:rPr>
        <w:t>- if sent by post, 48 hours after posting;</w:t>
      </w:r>
    </w:p>
    <w:p>
      <w:r>
        <w:rPr>
          <w:b w:val="0"/>
          <w:sz w:val="20"/>
        </w:rPr>
        <w:t>- if sent by email, at the time of transmission provided no delivery failure is received.</w:t>
      </w:r>
    </w:p>
    <w:p/>
    <w:p>
      <w:r>
        <w:rPr>
          <w:b/>
          <w:sz w:val="20"/>
        </w:rPr>
        <w:t>16. Entire Agreement</w:t>
      </w:r>
    </w:p>
    <w:p>
      <w:r>
        <w:rPr>
          <w:b w:val="0"/>
          <w:sz w:val="20"/>
        </w:rPr>
        <w:t>This Agreement constitutes the entire agreement between the Parties with respect to the Joint Venture and supersedes all prior agreements and understandings.</w:t>
      </w:r>
    </w:p>
    <w:p/>
    <w:p>
      <w:r>
        <w:rPr>
          <w:b/>
          <w:sz w:val="20"/>
        </w:rPr>
        <w:t>17. Amendments</w:t>
      </w:r>
    </w:p>
    <w:p>
      <w:r>
        <w:rPr>
          <w:b w:val="0"/>
          <w:sz w:val="20"/>
        </w:rPr>
        <w:t>No amendment or variation of this Agreement shall be effective unless made in writing and signed by authorised representatives of both Parties.</w:t>
      </w:r>
    </w:p>
    <w:p/>
    <w:p>
      <w:r>
        <w:rPr>
          <w:b/>
          <w:sz w:val="20"/>
        </w:rPr>
        <w:t>18. Severability</w:t>
      </w:r>
    </w:p>
    <w:p>
      <w:r>
        <w:rPr>
          <w:b w:val="0"/>
          <w:sz w:val="20"/>
        </w:rPr>
        <w:t>If any provision of this Agreement is held to be invalid or unenforceable, the remaining provisions shall continue in full force and effect.</w:t>
      </w:r>
    </w:p>
    <w:p/>
    <w:p>
      <w:r>
        <w:rPr>
          <w:b/>
          <w:sz w:val="20"/>
        </w:rPr>
        <w:t>19. Waiver</w:t>
      </w:r>
    </w:p>
    <w:p>
      <w:r>
        <w:rPr>
          <w:b w:val="0"/>
          <w:sz w:val="20"/>
        </w:rPr>
        <w:t>No failure or delay by either Party to exercise any right or remedy shall operate as a waiver of such right or remedy.</w:t>
      </w:r>
    </w:p>
    <w:p/>
    <w:p>
      <w:r>
        <w:rPr>
          <w:b/>
          <w:sz w:val="20"/>
        </w:rPr>
        <w:t>20. Counterparts</w:t>
      </w:r>
    </w:p>
    <w:p>
      <w:r>
        <w:rPr>
          <w:b w:val="0"/>
          <w:sz w:val="20"/>
        </w:rPr>
        <w:t>This Agreement may be executed in any number of counterparts, each of which shall be an original but all of which together shall constitute one and the same instrument.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Position: _____________________________</w:t>
            </w:r>
          </w:p>
        </w:tc>
        <w:tc>
          <w:tcPr>
            <w:tcW w:type="dxa" w:w="4986"/>
            <w:tcBorders>
              <w:top w:val="nil"/>
              <w:left w:val="nil"/>
              <w:bottom w:val="nil"/>
              <w:right w:val="nil"/>
              <w:insideH w:val="nil"/>
              <w:insideV w:val="nil"/>
            </w:tcBorders>
          </w:tcPr>
          <w:p>
            <w:pPr>
              <w:jc w:val="center"/>
            </w:pPr>
            <w:r>
              <w:t>Name: ________________________________</w:t>
              <w:br/>
              <w:t>Position: 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https://docstemplates-uk.com/jv-agreement/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jv-agreement/"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