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PERSONAL LOAN AGREEMENT</w:t>
      </w:r>
    </w:p>
    <w:p/>
    <w:p/>
    <w:p>
      <w:r>
        <w:rPr>
          <w:b/>
          <w:sz w:val="20"/>
        </w:rPr>
        <w:t>PARTIES</w:t>
      </w:r>
    </w:p>
    <w:p>
      <w:r>
        <w:rPr>
          <w:b/>
          <w:sz w:val="20"/>
        </w:rPr>
        <w:t>Lender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</w:t>
      </w:r>
    </w:p>
    <w:p/>
    <w:p>
      <w:r>
        <w:rPr>
          <w:b/>
          <w:sz w:val="20"/>
        </w:rPr>
        <w:t>Borrower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</w:t>
      </w:r>
    </w:p>
    <w:p/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WHEREAS, the Lender agrees to loan the Borrower a sum of money under the terms and conditions set out in this Agreement;</w:t>
      </w:r>
    </w:p>
    <w:p>
      <w:r>
        <w:rPr>
          <w:b w:val="0"/>
          <w:sz w:val="20"/>
        </w:rPr>
        <w:t>AND WHEREAS, the Borrower agrees to borrow and repay the Loan under the terms and conditions of this Agreement;</w:t>
      </w:r>
    </w:p>
    <w:p/>
    <w:p/>
    <w:p>
      <w:r>
        <w:rPr>
          <w:b/>
          <w:sz w:val="20"/>
        </w:rPr>
        <w:t>DEFINITIONS</w:t>
      </w:r>
    </w:p>
    <w:p>
      <w:r>
        <w:rPr>
          <w:b w:val="0"/>
          <w:sz w:val="20"/>
        </w:rPr>
        <w:t>“Loan” means the principal sum of money loaned by the Lender to the Borrower as specified in this Agreement.</w:t>
      </w:r>
    </w:p>
    <w:p>
      <w:r>
        <w:rPr>
          <w:b w:val="0"/>
          <w:sz w:val="20"/>
        </w:rPr>
        <w:t>“Interest Rate” means the rate of interest payable by the Borrower on the Loan as specified herein.</w:t>
      </w:r>
    </w:p>
    <w:p>
      <w:r>
        <w:rPr>
          <w:b w:val="0"/>
          <w:sz w:val="20"/>
        </w:rPr>
        <w:t>“Repayment Schedule” means the timetable for repayment of the Loan as agreed between the Parties.</w:t>
      </w:r>
    </w:p>
    <w:p/>
    <w:p/>
    <w:p>
      <w:r>
        <w:rPr>
          <w:b/>
          <w:sz w:val="20"/>
        </w:rPr>
        <w:t>1. LOAN AMOUNT AND DISBURSEMENT</w:t>
      </w:r>
    </w:p>
    <w:p>
      <w:r>
        <w:rPr>
          <w:b w:val="0"/>
          <w:sz w:val="20"/>
        </w:rPr>
        <w:t>1.1 The Lender agrees to loan the Borrower the principal sum of £________________ (the “Loan Amount”).</w:t>
      </w:r>
    </w:p>
    <w:p>
      <w:r>
        <w:rPr>
          <w:b w:val="0"/>
          <w:sz w:val="20"/>
        </w:rPr>
        <w:t>1.2 The Loan Amount shall be disbursed to the Borrower by bank transfer or other mutually agreed method within _______ business days following the execution of this Agreement.</w:t>
      </w:r>
    </w:p>
    <w:p>
      <w:r>
        <w:rPr>
          <w:b w:val="0"/>
          <w:sz w:val="20"/>
        </w:rPr>
        <w:t>1.3 The Borrower acknowledges receipt of the Loan Amount upon disbursement.</w:t>
      </w:r>
    </w:p>
    <w:p/>
    <w:p>
      <w:r>
        <w:rPr>
          <w:b/>
          <w:sz w:val="20"/>
        </w:rPr>
        <w:t>2. INTEREST RATE</w:t>
      </w:r>
    </w:p>
    <w:p>
      <w:r>
        <w:rPr>
          <w:b w:val="0"/>
          <w:sz w:val="20"/>
        </w:rPr>
        <w:t>2.1 The Loan shall bear interest at a fixed rate of _______% per annum, calculated on the outstanding principal balance from the date of disbursement until full repayment.</w:t>
      </w:r>
    </w:p>
    <w:p>
      <w:r>
        <w:rPr>
          <w:b w:val="0"/>
          <w:sz w:val="20"/>
        </w:rPr>
        <w:t>2.2 Interest shall be calculated on a daily basis and payable monthly in arrears unless otherwise agreed in writing.</w:t>
      </w:r>
    </w:p>
    <w:p/>
    <w:p>
      <w:r>
        <w:rPr>
          <w:b/>
          <w:sz w:val="20"/>
        </w:rPr>
        <w:t>3. REPAYMENT TERMS</w:t>
      </w:r>
    </w:p>
    <w:p>
      <w:r>
        <w:rPr>
          <w:b w:val="0"/>
          <w:sz w:val="20"/>
        </w:rPr>
        <w:t>3.1 The Borrower shall repay the Loan Amount together with accrued interest in accordance with the Repayment Schedule attached to this Agreement as Schedule A.</w:t>
      </w:r>
    </w:p>
    <w:p>
      <w:r>
        <w:rPr>
          <w:b w:val="0"/>
          <w:sz w:val="20"/>
        </w:rPr>
        <w:t>3.2 The Borrower shall make payments by bank transfer or other agreed method to the account designated by the Lender.</w:t>
      </w:r>
    </w:p>
    <w:p>
      <w:r>
        <w:rPr>
          <w:b w:val="0"/>
          <w:sz w:val="20"/>
        </w:rPr>
        <w:t>3.3 Early repayment of the Loan in whole or in part is permitted without penalty.</w:t>
      </w:r>
    </w:p>
    <w:p/>
    <w:p>
      <w:r>
        <w:rPr>
          <w:b/>
          <w:sz w:val="20"/>
        </w:rPr>
        <w:t>4. DEFAULT AND REMEDIES</w:t>
      </w:r>
    </w:p>
    <w:p>
      <w:r>
        <w:rPr>
          <w:b w:val="0"/>
          <w:sz w:val="20"/>
        </w:rPr>
        <w:t>4.1 The Borrower shall be in default if any payment is not made within _______ days of its due date or if the Borrower breaches any term of this Agreement.</w:t>
      </w:r>
    </w:p>
    <w:p>
      <w:r>
        <w:rPr>
          <w:b w:val="0"/>
          <w:sz w:val="20"/>
        </w:rPr>
        <w:t>4.2 Upon default, the Lender may declare the entire outstanding Loan amount and accrued interest immediately due and payable.</w:t>
      </w:r>
    </w:p>
    <w:p>
      <w:r>
        <w:rPr>
          <w:b w:val="0"/>
          <w:sz w:val="20"/>
        </w:rPr>
        <w:t>4.3 The Lender shall be entitled to recover all costs and expenses (including reasonable legal fees) incurred in enforcing this Agreement.</w:t>
      </w:r>
    </w:p>
    <w:p/>
    <w:p>
      <w:r>
        <w:rPr>
          <w:b/>
          <w:sz w:val="20"/>
        </w:rPr>
        <w:t>5. SECURITY</w:t>
      </w:r>
    </w:p>
    <w:p>
      <w:r>
        <w:rPr>
          <w:b w:val="0"/>
          <w:sz w:val="20"/>
        </w:rPr>
        <w:t>5.1 This Loan is (choose one):</w:t>
      </w:r>
    </w:p>
    <w:p>
      <w:r>
        <w:rPr>
          <w:b w:val="0"/>
          <w:sz w:val="20"/>
        </w:rPr>
        <w:t xml:space="preserve">    ☐ Unsecured</w:t>
      </w:r>
    </w:p>
    <w:p>
      <w:r>
        <w:rPr>
          <w:b w:val="0"/>
          <w:sz w:val="20"/>
        </w:rPr>
        <w:t xml:space="preserve">    ☐ Secured by the following collateral: _______________________________________________</w:t>
      </w:r>
    </w:p>
    <w:p>
      <w:r>
        <w:rPr>
          <w:b w:val="0"/>
          <w:sz w:val="20"/>
        </w:rPr>
        <w:t>5.2 If secured, the Borrower agrees to execute all necessary documents to perfect the security interest as required.</w:t>
      </w:r>
    </w:p>
    <w:p/>
    <w:p>
      <w:r>
        <w:rPr>
          <w:b/>
          <w:sz w:val="20"/>
        </w:rPr>
        <w:t>6. REPRESENTATIONS AND WARRANTIES</w:t>
      </w:r>
    </w:p>
    <w:p>
      <w:r>
        <w:rPr>
          <w:b w:val="0"/>
          <w:sz w:val="20"/>
        </w:rPr>
        <w:t>6.1 The Borrower represents that all information provided to the Lender is true and accurate.</w:t>
      </w:r>
    </w:p>
    <w:p>
      <w:r>
        <w:rPr>
          <w:b w:val="0"/>
          <w:sz w:val="20"/>
        </w:rPr>
        <w:t>6.2 The Borrower has full power and authority to enter into and perform this Agreement.</w:t>
      </w:r>
    </w:p>
    <w:p>
      <w:r>
        <w:rPr>
          <w:b w:val="0"/>
          <w:sz w:val="20"/>
        </w:rPr>
        <w:t>6.3 The execution and delivery of this Agreement do not violate any other agreement or law.</w:t>
      </w:r>
    </w:p>
    <w:p/>
    <w:p>
      <w:r>
        <w:rPr>
          <w:b/>
          <w:sz w:val="20"/>
        </w:rPr>
        <w:t>7. COVENANTS</w:t>
      </w:r>
    </w:p>
    <w:p>
      <w:r>
        <w:rPr>
          <w:b w:val="0"/>
          <w:sz w:val="20"/>
        </w:rPr>
        <w:t>7.1 The Borrower shall promptly notify the Lender of any material adverse change in financial condition.</w:t>
      </w:r>
    </w:p>
    <w:p>
      <w:r>
        <w:rPr>
          <w:b w:val="0"/>
          <w:sz w:val="20"/>
        </w:rPr>
        <w:t>7.2 The Borrower shall not incur any further debt without the Lender's prior written consent.</w:t>
      </w:r>
    </w:p>
    <w:p/>
    <w:p>
      <w:r>
        <w:rPr>
          <w:b/>
          <w:sz w:val="20"/>
        </w:rPr>
        <w:t>8. GOVERNING LAW AND JURISDICTION</w:t>
      </w:r>
    </w:p>
    <w:p>
      <w:r>
        <w:rPr>
          <w:b w:val="0"/>
          <w:sz w:val="20"/>
        </w:rPr>
        <w:t>8.1 This Agreement shall be governed by and construed in accordance with the laws of England and Wales.</w:t>
      </w:r>
    </w:p>
    <w:p>
      <w:r>
        <w:rPr>
          <w:b w:val="0"/>
          <w:sz w:val="20"/>
        </w:rPr>
        <w:t>8.2 The parties submit to the exclusive jurisdiction of the courts of England and Wales for the resolution of disputes arising under this Agreement.</w:t>
      </w:r>
    </w:p>
    <w:p/>
    <w:p>
      <w:r>
        <w:rPr>
          <w:b/>
          <w:sz w:val="20"/>
        </w:rPr>
        <w:t>9. NOTICES</w:t>
      </w:r>
    </w:p>
    <w:p>
      <w:r>
        <w:rPr>
          <w:b w:val="0"/>
          <w:sz w:val="20"/>
        </w:rPr>
        <w:t>9.1 Any notice or other communication given under this Agreement shall be in writing and delivered by hand, sent by pre-paid first-class post, or by email to the addresses specified below or as otherwise notified in writing.</w:t>
      </w:r>
    </w:p>
    <w:p>
      <w:r>
        <w:rPr>
          <w:b w:val="0"/>
          <w:sz w:val="20"/>
        </w:rPr>
        <w:t>9.2 Notices shall be deemed received:</w:t>
      </w:r>
    </w:p>
    <w:p>
      <w:r>
        <w:rPr>
          <w:b w:val="0"/>
          <w:sz w:val="20"/>
        </w:rPr>
        <w:t xml:space="preserve">    (a) if delivered by hand, on the day of delivery;</w:t>
      </w:r>
    </w:p>
    <w:p>
      <w:r>
        <w:rPr>
          <w:b w:val="0"/>
          <w:sz w:val="20"/>
        </w:rPr>
        <w:t xml:space="preserve">    (b) if sent by post, on the second business day after posting;</w:t>
      </w:r>
    </w:p>
    <w:p>
      <w:r>
        <w:rPr>
          <w:b w:val="0"/>
          <w:sz w:val="20"/>
        </w:rPr>
        <w:t xml:space="preserve">    (c) if sent by email, on the day of transmission if sent during business hours or otherwise on the next business day.</w:t>
      </w:r>
    </w:p>
    <w:p/>
    <w:p>
      <w:r>
        <w:rPr>
          <w:b/>
          <w:sz w:val="20"/>
        </w:rPr>
        <w:t>10. ENTIRE AGREEMENT</w:t>
      </w:r>
    </w:p>
    <w:p>
      <w:r>
        <w:rPr>
          <w:b w:val="0"/>
          <w:sz w:val="20"/>
        </w:rPr>
        <w:t>10.1 This Agreement constitutes the entire agreement between the Parties and supersedes all prior agreements or understandings, whether written or oral, relating to its subject matter.</w:t>
      </w:r>
    </w:p>
    <w:p>
      <w:r>
        <w:rPr>
          <w:b w:val="0"/>
          <w:sz w:val="20"/>
        </w:rPr>
        <w:t>10.2 Any amendment to this Agreement must be made in writing and signed by both Parties.</w:t>
      </w:r>
    </w:p>
    <w:p/>
    <w:p>
      <w:r>
        <w:rPr>
          <w:b/>
          <w:sz w:val="20"/>
        </w:rPr>
        <w:t>11. SEVERABILITY</w:t>
      </w:r>
    </w:p>
    <w:p>
      <w:r>
        <w:rPr>
          <w:b w:val="0"/>
          <w:sz w:val="20"/>
        </w:rPr>
        <w:t>11.1 If any provision of this Agreement is held invalid or unenforceable, the remaining provisions shall continue in full force and effect.</w:t>
      </w:r>
    </w:p>
    <w:p/>
    <w:p>
      <w:r>
        <w:rPr>
          <w:b/>
          <w:sz w:val="20"/>
        </w:rPr>
        <w:t>12. COUNTERPARTS</w:t>
      </w:r>
    </w:p>
    <w:p>
      <w:r>
        <w:rPr>
          <w:b w:val="0"/>
          <w:sz w:val="20"/>
        </w:rPr>
        <w:t>12.1 This Agreement may be executed in any number of counterparts, each of which shall be an original, but all of which together constitute one and the same instrument.</w:t>
      </w:r>
    </w:p>
    <w:p/>
    <w:p/>
    <w:p>
      <w:r>
        <w:rPr>
          <w:b w:val="0"/>
          <w:sz w:val="20"/>
        </w:rPr>
        <w:t>Place of signature: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BORROWER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https://docstemplates-uk.com/personal-loan-agreement/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uk.com/personal-loan-agreement/" TargetMode="External"/><Relationship Id="rId10" Type="http://schemas.openxmlformats.org/officeDocument/2006/relationships/hyperlink" Target="https://docs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