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PHOTO RELEASE FORM</w:t>
      </w:r>
    </w:p>
    <w:p/>
    <w:p>
      <w:r>
        <w:rPr>
          <w:b/>
          <w:sz w:val="20"/>
        </w:rPr>
        <w:t>This Photo Release Form (the “Agreement”) is entered into by and between the undersigned individual or entity (the “Releasor”) and the recipient of the photographs (the “Releasee”). The Releasor hereby grants the rights set forth below in accordance with UK law.</w:t>
      </w:r>
    </w:p>
    <w:p/>
    <w:p/>
    <w:p>
      <w:r>
        <w:rPr>
          <w:b/>
          <w:sz w:val="20"/>
        </w:rPr>
        <w:t>1. Releasor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Telephone Number: _________________________________________________________</w:t>
      </w:r>
    </w:p>
    <w:p>
      <w:r>
        <w:rPr>
          <w:b w:val="0"/>
          <w:sz w:val="20"/>
        </w:rPr>
        <w:t>Email Address: _____________________________________________________________</w:t>
      </w:r>
    </w:p>
    <w:p/>
    <w:p>
      <w:r>
        <w:rPr>
          <w:b/>
          <w:sz w:val="20"/>
        </w:rPr>
        <w:t>2. Description of Photographs</w:t>
      </w:r>
    </w:p>
    <w:p>
      <w:r>
        <w:rPr>
          <w:b w:val="0"/>
          <w:sz w:val="20"/>
        </w:rPr>
        <w:t>The Releasor grants permission for use of the following photographs (describe or attach list):</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Grant of Rights</w:t>
      </w:r>
    </w:p>
    <w:p>
      <w:r>
        <w:rPr>
          <w:b w:val="0"/>
          <w:sz w:val="20"/>
        </w:rPr>
        <w:t>The Releasor hereby irrevocably grants to the Releasee, its legal representatives, heirs, successors, and assigns, the absolute and unrestricted right and permission to use, reuse, publish, and republish photographic portraits or pictures of the Releasor, or in which the Releasor may be included, in whole or in part, or composite or distorted in character or form, without restriction as to alteration or changes, in conjunction with the Releasor’s own or a fictitious name, or reproduction hereof in color or otherwise, made through any medium at the present or in the future for illustration, promotion, art, editorial, advertising, trade, or any other purpose whatsoever.</w:t>
      </w:r>
    </w:p>
    <w:p/>
    <w:p>
      <w:r>
        <w:rPr>
          <w:b/>
          <w:sz w:val="20"/>
        </w:rPr>
        <w:t>4. Use Limitations</w:t>
      </w:r>
    </w:p>
    <w:p>
      <w:r>
        <w:rPr>
          <w:b w:val="0"/>
          <w:sz w:val="20"/>
        </w:rPr>
        <w:t>The photographs shall be used in a manner consistent with all applicable UK laws and regulations and in a manner that does not defame, libel, or otherwise injure the Releasor’s reputation, privacy, or other rights. The Releasee agrees not to use the photographs for any unlawful purpose or in any manner that implies endorsement or association without the Releasor’s prior written consent.</w:t>
      </w:r>
    </w:p>
    <w:p/>
    <w:p>
      <w:r>
        <w:rPr>
          <w:b/>
          <w:sz w:val="20"/>
        </w:rPr>
        <w:t>5. Consideration</w:t>
      </w:r>
    </w:p>
    <w:p>
      <w:r>
        <w:rPr>
          <w:b w:val="0"/>
          <w:sz w:val="20"/>
        </w:rPr>
        <w:t>The Releasor acknowledges receipt of good and valuable consideration, the sufficiency of which is hereby acknowledged, for the rights granted herein. This consideration may be monetary, non-monetary, or otherwise agreed between parties, and is deemed adequate to support this Agreement.</w:t>
      </w:r>
    </w:p>
    <w:p/>
    <w:p>
      <w:r>
        <w:rPr>
          <w:b/>
          <w:sz w:val="20"/>
        </w:rPr>
        <w:t>6. Waiver and Release</w:t>
      </w:r>
    </w:p>
    <w:p>
      <w:r>
        <w:rPr>
          <w:b w:val="0"/>
          <w:sz w:val="20"/>
        </w:rPr>
        <w:t>The Releasor hereby releases, waives, discharges, and agrees to hold harmless the Releasee and its representatives from any and all claims, demands, causes of action, damages, or liabilities arising out of or in connection with the use of the photographs as permitted herein, including without limitation any claims for invasion of privacy, defamation, or infringement of any moral rights or rights of publicity.</w:t>
      </w:r>
    </w:p>
    <w:p/>
    <w:p>
      <w:r>
        <w:rPr>
          <w:b/>
          <w:sz w:val="20"/>
        </w:rPr>
        <w:t>7. Duration</w:t>
      </w:r>
    </w:p>
    <w:p>
      <w:r>
        <w:rPr>
          <w:b w:val="0"/>
          <w:sz w:val="20"/>
        </w:rPr>
        <w:t>This Agreement shall be effective as of the date of signature below and shall remain in effect indefinitely, unless otherwise modified by mutual written agreement of the parties.</w:t>
      </w:r>
    </w:p>
    <w:p/>
    <w:p>
      <w:r>
        <w:rPr>
          <w:b/>
          <w:sz w:val="20"/>
        </w:rPr>
        <w:t>8. Governing Law and Jurisdiction</w:t>
      </w:r>
    </w:p>
    <w:p>
      <w:r>
        <w:rPr>
          <w:b w:val="0"/>
          <w:sz w:val="20"/>
        </w:rPr>
        <w:t>This Agreement shall be governed by and construed in accordance with the laws of England and Wales. Any dispute arising from or related to this Agreement shall be subject to the exclusive jurisdiction of the courts of England and Wales.</w:t>
      </w:r>
    </w:p>
    <w:p/>
    <w:p>
      <w:r>
        <w:rPr>
          <w:b/>
          <w:sz w:val="20"/>
        </w:rPr>
        <w:t>9. Entire Agreement</w:t>
      </w:r>
    </w:p>
    <w:p>
      <w:r>
        <w:rPr>
          <w:b w:val="0"/>
          <w:sz w:val="20"/>
        </w:rPr>
        <w:t>This Agreement constitutes the entire understanding between the parties with respect to the subject matter herein and supersedes all prior negotiations, representations, or agreements, whether written or oral.</w:t>
      </w:r>
    </w:p>
    <w:p/>
    <w:p>
      <w:r>
        <w:rPr>
          <w:b/>
          <w:sz w:val="20"/>
        </w:rPr>
        <w:t>10. Severability</w:t>
      </w:r>
    </w:p>
    <w:p>
      <w:r>
        <w:rPr>
          <w:b w:val="0"/>
          <w:sz w:val="20"/>
        </w:rPr>
        <w:t>If any provision of this Agreement is held to be illegal, invalid, or unenforceable under applicable law, such provision shall be severed and the remainder of the Agreement shall remain in full force and effect.</w:t>
      </w:r>
    </w:p>
    <w:p/>
    <w:p/>
    <w:p>
      <w:r>
        <w:rPr>
          <w:b/>
          <w:sz w:val="20"/>
        </w:rPr>
        <w:t>By signing below, the Releasor acknowledges having read, understood, and agreed to all terms of this Photo Release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https://docstemplates-uk.com/photo-release-form/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hoto-release-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